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5D" w:rsidRPr="008B1123" w:rsidRDefault="00E9505D" w:rsidP="00E9505D">
      <w:pPr>
        <w:jc w:val="center"/>
        <w:rPr>
          <w:sz w:val="23"/>
          <w:szCs w:val="23"/>
        </w:rPr>
      </w:pPr>
      <w:r w:rsidRPr="008B1123">
        <w:rPr>
          <w:sz w:val="23"/>
          <w:szCs w:val="23"/>
        </w:rPr>
        <w:t>Základní škola Frýdek</w:t>
      </w:r>
      <w:r w:rsidR="00460F1C">
        <w:rPr>
          <w:sz w:val="23"/>
          <w:szCs w:val="23"/>
        </w:rPr>
        <w:t>-</w:t>
      </w:r>
      <w:r w:rsidRPr="008B1123">
        <w:rPr>
          <w:sz w:val="23"/>
          <w:szCs w:val="23"/>
        </w:rPr>
        <w:t>Místek</w:t>
      </w:r>
      <w:r w:rsidR="00460F1C">
        <w:rPr>
          <w:sz w:val="23"/>
          <w:szCs w:val="23"/>
        </w:rPr>
        <w:t xml:space="preserve"> </w:t>
      </w:r>
      <w:r w:rsidRPr="008B1123">
        <w:rPr>
          <w:sz w:val="23"/>
          <w:szCs w:val="23"/>
        </w:rPr>
        <w:t>-</w:t>
      </w:r>
      <w:r w:rsidR="00460F1C">
        <w:rPr>
          <w:sz w:val="23"/>
          <w:szCs w:val="23"/>
        </w:rPr>
        <w:t xml:space="preserve"> </w:t>
      </w:r>
      <w:r w:rsidRPr="008B1123">
        <w:rPr>
          <w:sz w:val="23"/>
          <w:szCs w:val="23"/>
        </w:rPr>
        <w:t>Skalice 192, příspěvková organizace</w:t>
      </w:r>
    </w:p>
    <w:p w:rsidR="00B02274" w:rsidRPr="008B1123" w:rsidRDefault="00B02274" w:rsidP="00B02274">
      <w:pPr>
        <w:jc w:val="center"/>
        <w:rPr>
          <w:b/>
          <w:caps/>
          <w:sz w:val="23"/>
          <w:szCs w:val="23"/>
        </w:rPr>
      </w:pPr>
    </w:p>
    <w:p w:rsidR="0044767C" w:rsidRPr="008B1123" w:rsidRDefault="00E9505D" w:rsidP="00B02274">
      <w:pPr>
        <w:jc w:val="center"/>
        <w:rPr>
          <w:sz w:val="48"/>
          <w:szCs w:val="48"/>
        </w:rPr>
      </w:pPr>
      <w:r w:rsidRPr="008B1123">
        <w:rPr>
          <w:b/>
          <w:caps/>
          <w:sz w:val="48"/>
          <w:szCs w:val="48"/>
        </w:rPr>
        <w:t>ŠKOLNÍ ŘÁD</w:t>
      </w:r>
    </w:p>
    <w:p w:rsidR="00B02274" w:rsidRPr="008B1123" w:rsidRDefault="00B02274">
      <w:pPr>
        <w:rPr>
          <w:sz w:val="23"/>
          <w:szCs w:val="23"/>
        </w:rPr>
      </w:pPr>
    </w:p>
    <w:p w:rsidR="00E9505D" w:rsidRPr="008B1123" w:rsidRDefault="00E9505D">
      <w:pPr>
        <w:rPr>
          <w:sz w:val="23"/>
          <w:szCs w:val="23"/>
        </w:rPr>
      </w:pPr>
      <w:r w:rsidRPr="00EB23B6">
        <w:rPr>
          <w:sz w:val="23"/>
          <w:szCs w:val="23"/>
        </w:rPr>
        <w:t>Č.j.</w:t>
      </w:r>
      <w:r w:rsidRPr="008B1123">
        <w:rPr>
          <w:sz w:val="23"/>
          <w:szCs w:val="23"/>
        </w:rPr>
        <w:tab/>
      </w:r>
      <w:r w:rsidR="00EB23B6">
        <w:rPr>
          <w:sz w:val="23"/>
          <w:szCs w:val="23"/>
        </w:rPr>
        <w:tab/>
      </w:r>
      <w:r w:rsidR="00EB23B6">
        <w:rPr>
          <w:sz w:val="23"/>
          <w:szCs w:val="23"/>
        </w:rPr>
        <w:tab/>
      </w:r>
      <w:r w:rsidR="00EB23B6">
        <w:rPr>
          <w:sz w:val="23"/>
          <w:szCs w:val="23"/>
        </w:rPr>
        <w:tab/>
      </w:r>
      <w:r w:rsidR="00EB23B6">
        <w:rPr>
          <w:sz w:val="23"/>
          <w:szCs w:val="23"/>
        </w:rPr>
        <w:tab/>
      </w:r>
      <w:r w:rsidR="00EB23B6">
        <w:rPr>
          <w:sz w:val="23"/>
          <w:szCs w:val="23"/>
        </w:rPr>
        <w:tab/>
        <w:t>342/ZS/2021</w:t>
      </w:r>
      <w:bookmarkStart w:id="0" w:name="_GoBack"/>
      <w:bookmarkEnd w:id="0"/>
      <w:r w:rsidR="00B02274" w:rsidRPr="008B1123">
        <w:rPr>
          <w:sz w:val="23"/>
          <w:szCs w:val="23"/>
        </w:rPr>
        <w:tab/>
      </w:r>
      <w:r w:rsidR="00B02274" w:rsidRPr="008B1123">
        <w:rPr>
          <w:sz w:val="23"/>
          <w:szCs w:val="23"/>
        </w:rPr>
        <w:tab/>
      </w:r>
      <w:r w:rsidR="00B02274" w:rsidRPr="008B1123">
        <w:rPr>
          <w:sz w:val="23"/>
          <w:szCs w:val="23"/>
        </w:rPr>
        <w:tab/>
      </w:r>
      <w:r w:rsidR="00B02274" w:rsidRPr="008B1123">
        <w:rPr>
          <w:sz w:val="23"/>
          <w:szCs w:val="23"/>
        </w:rPr>
        <w:tab/>
      </w:r>
      <w:r w:rsidR="00B02274" w:rsidRPr="008B1123">
        <w:rPr>
          <w:sz w:val="23"/>
          <w:szCs w:val="23"/>
        </w:rPr>
        <w:tab/>
      </w:r>
      <w:r w:rsidRPr="008B1123">
        <w:rPr>
          <w:sz w:val="23"/>
          <w:szCs w:val="23"/>
        </w:rPr>
        <w:t xml:space="preserve"> </w:t>
      </w:r>
    </w:p>
    <w:p w:rsidR="00E9505D" w:rsidRPr="008B1123" w:rsidRDefault="00E9505D">
      <w:pPr>
        <w:rPr>
          <w:sz w:val="23"/>
          <w:szCs w:val="23"/>
        </w:rPr>
      </w:pPr>
      <w:r w:rsidRPr="008B1123">
        <w:rPr>
          <w:sz w:val="23"/>
          <w:szCs w:val="23"/>
        </w:rPr>
        <w:t>Vypracoval:</w:t>
      </w:r>
      <w:r w:rsidRPr="008B1123">
        <w:rPr>
          <w:sz w:val="23"/>
          <w:szCs w:val="23"/>
        </w:rPr>
        <w:tab/>
      </w:r>
      <w:r w:rsidRPr="008B1123">
        <w:rPr>
          <w:sz w:val="23"/>
          <w:szCs w:val="23"/>
        </w:rPr>
        <w:tab/>
      </w:r>
      <w:r w:rsidR="00B02274" w:rsidRPr="008B1123">
        <w:rPr>
          <w:sz w:val="23"/>
          <w:szCs w:val="23"/>
        </w:rPr>
        <w:tab/>
      </w:r>
      <w:r w:rsidR="00B02274" w:rsidRPr="008B1123">
        <w:rPr>
          <w:sz w:val="23"/>
          <w:szCs w:val="23"/>
        </w:rPr>
        <w:tab/>
      </w:r>
      <w:r w:rsidR="00B02274" w:rsidRPr="008B1123">
        <w:rPr>
          <w:sz w:val="23"/>
          <w:szCs w:val="23"/>
        </w:rPr>
        <w:tab/>
      </w:r>
      <w:r w:rsidRPr="008B1123">
        <w:rPr>
          <w:sz w:val="23"/>
          <w:szCs w:val="23"/>
        </w:rPr>
        <w:t>ředitelka školy</w:t>
      </w:r>
    </w:p>
    <w:p w:rsidR="00952AD7" w:rsidRDefault="00E9505D">
      <w:pPr>
        <w:rPr>
          <w:sz w:val="23"/>
          <w:szCs w:val="23"/>
        </w:rPr>
      </w:pPr>
      <w:r w:rsidRPr="008B1123">
        <w:rPr>
          <w:sz w:val="23"/>
          <w:szCs w:val="23"/>
        </w:rPr>
        <w:t>Pedagogická rada projednala dne:</w:t>
      </w:r>
      <w:r w:rsidR="00B02274" w:rsidRPr="008B1123">
        <w:rPr>
          <w:sz w:val="23"/>
          <w:szCs w:val="23"/>
        </w:rPr>
        <w:tab/>
      </w:r>
      <w:r w:rsidR="00B02274" w:rsidRPr="008B1123">
        <w:rPr>
          <w:sz w:val="23"/>
          <w:szCs w:val="23"/>
        </w:rPr>
        <w:tab/>
      </w:r>
      <w:r w:rsidR="00FB419D">
        <w:rPr>
          <w:sz w:val="23"/>
          <w:szCs w:val="23"/>
        </w:rPr>
        <w:t>30</w:t>
      </w:r>
      <w:r w:rsidR="00262EBE">
        <w:rPr>
          <w:sz w:val="23"/>
          <w:szCs w:val="23"/>
        </w:rPr>
        <w:t>.8.20</w:t>
      </w:r>
      <w:r w:rsidR="002C770F">
        <w:rPr>
          <w:sz w:val="23"/>
          <w:szCs w:val="23"/>
        </w:rPr>
        <w:t>2</w:t>
      </w:r>
      <w:r w:rsidR="00FB419D">
        <w:rPr>
          <w:sz w:val="23"/>
          <w:szCs w:val="23"/>
        </w:rPr>
        <w:t>1</w:t>
      </w:r>
    </w:p>
    <w:p w:rsidR="00E9505D" w:rsidRDefault="00B02274">
      <w:pPr>
        <w:rPr>
          <w:sz w:val="23"/>
          <w:szCs w:val="23"/>
        </w:rPr>
      </w:pPr>
      <w:r w:rsidRPr="008B1123">
        <w:rPr>
          <w:sz w:val="23"/>
          <w:szCs w:val="23"/>
        </w:rPr>
        <w:t>Školská rada schválila dne:</w:t>
      </w:r>
      <w:r w:rsidRPr="008B1123">
        <w:rPr>
          <w:sz w:val="23"/>
          <w:szCs w:val="23"/>
        </w:rPr>
        <w:tab/>
      </w:r>
      <w:r w:rsidRPr="008B1123">
        <w:rPr>
          <w:sz w:val="23"/>
          <w:szCs w:val="23"/>
        </w:rPr>
        <w:tab/>
      </w:r>
      <w:r w:rsidRPr="008B1123">
        <w:rPr>
          <w:sz w:val="23"/>
          <w:szCs w:val="23"/>
        </w:rPr>
        <w:tab/>
      </w:r>
      <w:r w:rsidR="00FB419D">
        <w:rPr>
          <w:sz w:val="23"/>
          <w:szCs w:val="23"/>
        </w:rPr>
        <w:t>30.8.2021</w:t>
      </w:r>
    </w:p>
    <w:p w:rsidR="00B02274" w:rsidRPr="008B1123" w:rsidRDefault="00B02274">
      <w:pPr>
        <w:rPr>
          <w:sz w:val="23"/>
          <w:szCs w:val="23"/>
        </w:rPr>
      </w:pPr>
      <w:r w:rsidRPr="008B1123">
        <w:rPr>
          <w:sz w:val="23"/>
          <w:szCs w:val="23"/>
        </w:rPr>
        <w:t>Směrnice nabývá platnosti ode dne:</w:t>
      </w:r>
      <w:r w:rsidRPr="008B1123">
        <w:rPr>
          <w:sz w:val="23"/>
          <w:szCs w:val="23"/>
        </w:rPr>
        <w:tab/>
      </w:r>
      <w:r w:rsidRPr="008B1123">
        <w:rPr>
          <w:sz w:val="23"/>
          <w:szCs w:val="23"/>
        </w:rPr>
        <w:tab/>
      </w:r>
      <w:r w:rsidR="00FB419D">
        <w:rPr>
          <w:sz w:val="23"/>
          <w:szCs w:val="23"/>
        </w:rPr>
        <w:t>1.9.2021</w:t>
      </w:r>
    </w:p>
    <w:p w:rsidR="00B02274" w:rsidRPr="008B1123" w:rsidRDefault="00B02274">
      <w:pPr>
        <w:rPr>
          <w:sz w:val="23"/>
          <w:szCs w:val="23"/>
        </w:rPr>
      </w:pPr>
      <w:r w:rsidRPr="008B1123">
        <w:rPr>
          <w:sz w:val="23"/>
          <w:szCs w:val="23"/>
        </w:rPr>
        <w:t>Směrnice nabývá účinnosti ode dne:</w:t>
      </w:r>
      <w:r w:rsidRPr="008B1123">
        <w:rPr>
          <w:sz w:val="23"/>
          <w:szCs w:val="23"/>
        </w:rPr>
        <w:tab/>
      </w:r>
      <w:r w:rsidRPr="008B1123">
        <w:rPr>
          <w:sz w:val="23"/>
          <w:szCs w:val="23"/>
        </w:rPr>
        <w:tab/>
      </w:r>
      <w:r w:rsidR="00FB419D">
        <w:rPr>
          <w:sz w:val="23"/>
          <w:szCs w:val="23"/>
        </w:rPr>
        <w:t>1.9.2021</w:t>
      </w:r>
    </w:p>
    <w:p w:rsidR="00B02274" w:rsidRPr="008B1123" w:rsidRDefault="00B02274">
      <w:pPr>
        <w:rPr>
          <w:b/>
          <w:sz w:val="23"/>
          <w:szCs w:val="23"/>
        </w:rPr>
      </w:pPr>
    </w:p>
    <w:p w:rsidR="0044767C" w:rsidRPr="008B1123" w:rsidRDefault="0044767C">
      <w:pPr>
        <w:rPr>
          <w:b/>
          <w:sz w:val="23"/>
          <w:szCs w:val="23"/>
        </w:rPr>
      </w:pPr>
      <w:r w:rsidRPr="008B1123">
        <w:rPr>
          <w:b/>
          <w:sz w:val="23"/>
          <w:szCs w:val="23"/>
        </w:rPr>
        <w:t>Obecná ustanovení</w:t>
      </w:r>
    </w:p>
    <w:p w:rsidR="0044767C" w:rsidRPr="008B1123" w:rsidRDefault="0044767C">
      <w:pPr>
        <w:pStyle w:val="Zkladntext21"/>
        <w:spacing w:before="120" w:line="240" w:lineRule="atLeast"/>
        <w:rPr>
          <w:b w:val="0"/>
          <w:color w:val="auto"/>
          <w:sz w:val="23"/>
          <w:szCs w:val="23"/>
        </w:rPr>
      </w:pPr>
      <w:r w:rsidRPr="008B1123">
        <w:rPr>
          <w:b w:val="0"/>
          <w:color w:val="auto"/>
          <w:sz w:val="23"/>
          <w:szCs w:val="23"/>
        </w:rPr>
        <w:t>Na základě ustanovení § 30, odst. 1) zákona č. 561/2004 Sb.</w:t>
      </w:r>
      <w:r w:rsidR="007E42DC" w:rsidRPr="008B1123">
        <w:rPr>
          <w:b w:val="0"/>
          <w:color w:val="auto"/>
          <w:sz w:val="23"/>
          <w:szCs w:val="23"/>
        </w:rPr>
        <w:t>,</w:t>
      </w:r>
      <w:r w:rsidRPr="008B1123">
        <w:rPr>
          <w:b w:val="0"/>
          <w:color w:val="auto"/>
          <w:sz w:val="23"/>
          <w:szCs w:val="23"/>
        </w:rPr>
        <w:t xml:space="preserve"> o předškolním, základním středním, vyšším odborném a jiném vzdělávání (školský zákon) v platném znění vydávám jako </w:t>
      </w:r>
      <w:r w:rsidR="00CB50EF" w:rsidRPr="008B1123">
        <w:rPr>
          <w:b w:val="0"/>
          <w:color w:val="auto"/>
          <w:sz w:val="23"/>
          <w:szCs w:val="23"/>
        </w:rPr>
        <w:t xml:space="preserve">zástupce </w:t>
      </w:r>
      <w:r w:rsidRPr="008B1123">
        <w:rPr>
          <w:b w:val="0"/>
          <w:color w:val="auto"/>
          <w:sz w:val="23"/>
          <w:szCs w:val="23"/>
        </w:rPr>
        <w:t>statutární</w:t>
      </w:r>
      <w:r w:rsidR="00CB50EF" w:rsidRPr="008B1123">
        <w:rPr>
          <w:b w:val="0"/>
          <w:color w:val="auto"/>
          <w:sz w:val="23"/>
          <w:szCs w:val="23"/>
        </w:rPr>
        <w:t>ho</w:t>
      </w:r>
      <w:r w:rsidRPr="008B1123">
        <w:rPr>
          <w:b w:val="0"/>
          <w:color w:val="auto"/>
          <w:sz w:val="23"/>
          <w:szCs w:val="23"/>
        </w:rPr>
        <w:t xml:space="preserve"> orgán</w:t>
      </w:r>
      <w:r w:rsidR="00CB50EF" w:rsidRPr="008B1123">
        <w:rPr>
          <w:b w:val="0"/>
          <w:color w:val="auto"/>
          <w:sz w:val="23"/>
          <w:szCs w:val="23"/>
        </w:rPr>
        <w:t>u</w:t>
      </w:r>
      <w:r w:rsidRPr="008B1123">
        <w:rPr>
          <w:b w:val="0"/>
          <w:color w:val="auto"/>
          <w:sz w:val="23"/>
          <w:szCs w:val="23"/>
        </w:rPr>
        <w:t xml:space="preserve"> školy tuto směrnici. </w:t>
      </w:r>
    </w:p>
    <w:p w:rsidR="0044767C" w:rsidRPr="008B1123" w:rsidRDefault="0044767C">
      <w:pPr>
        <w:pStyle w:val="Zkladntext"/>
        <w:rPr>
          <w:sz w:val="23"/>
          <w:szCs w:val="23"/>
        </w:rPr>
      </w:pPr>
    </w:p>
    <w:p w:rsidR="0044767C" w:rsidRPr="008B1123" w:rsidRDefault="0044767C">
      <w:pPr>
        <w:pStyle w:val="Prosttext1"/>
        <w:rPr>
          <w:rFonts w:ascii="Times New Roman" w:hAnsi="Times New Roman"/>
          <w:b/>
          <w:color w:val="auto"/>
          <w:sz w:val="23"/>
          <w:szCs w:val="23"/>
          <w:u w:val="single"/>
        </w:rPr>
      </w:pPr>
      <w:r w:rsidRPr="008B1123">
        <w:rPr>
          <w:rFonts w:ascii="Times New Roman" w:hAnsi="Times New Roman"/>
          <w:b/>
          <w:color w:val="auto"/>
          <w:sz w:val="23"/>
          <w:szCs w:val="23"/>
          <w:u w:val="single"/>
        </w:rPr>
        <w:t>I. Práva a povinností žáků a jejich zákonných zástupců ve škole a podrobnosti o pravidlech vzájemných vztahů s pedagogickými pracovníky,</w:t>
      </w:r>
    </w:p>
    <w:p w:rsidR="0044767C" w:rsidRPr="008B1123" w:rsidRDefault="0044767C">
      <w:pPr>
        <w:pStyle w:val="Prosttext1"/>
        <w:rPr>
          <w:color w:val="auto"/>
          <w:sz w:val="23"/>
          <w:szCs w:val="23"/>
        </w:rPr>
      </w:pPr>
    </w:p>
    <w:p w:rsidR="0044767C" w:rsidRPr="008B1123" w:rsidRDefault="0044767C">
      <w:pPr>
        <w:rPr>
          <w:sz w:val="23"/>
          <w:szCs w:val="23"/>
        </w:rPr>
      </w:pPr>
      <w:r w:rsidRPr="008B1123">
        <w:rPr>
          <w:sz w:val="23"/>
          <w:szCs w:val="23"/>
        </w:rPr>
        <w:t>Žáci mají právo</w:t>
      </w:r>
    </w:p>
    <w:p w:rsidR="0044767C" w:rsidRPr="008B1123" w:rsidRDefault="0044767C" w:rsidP="00952AD7">
      <w:pPr>
        <w:numPr>
          <w:ilvl w:val="0"/>
          <w:numId w:val="39"/>
        </w:numPr>
        <w:rPr>
          <w:sz w:val="23"/>
          <w:szCs w:val="23"/>
        </w:rPr>
      </w:pPr>
      <w:r w:rsidRPr="008B1123">
        <w:rPr>
          <w:sz w:val="23"/>
          <w:szCs w:val="23"/>
        </w:rPr>
        <w:t>na vzdělávání a školské služby podle školského zákona,</w:t>
      </w:r>
    </w:p>
    <w:p w:rsidR="0044767C" w:rsidRPr="008B1123" w:rsidRDefault="0044767C" w:rsidP="00952AD7">
      <w:pPr>
        <w:numPr>
          <w:ilvl w:val="0"/>
          <w:numId w:val="39"/>
        </w:numPr>
        <w:rPr>
          <w:sz w:val="23"/>
          <w:szCs w:val="23"/>
        </w:rPr>
      </w:pPr>
      <w:r w:rsidRPr="008B1123">
        <w:rPr>
          <w:sz w:val="23"/>
          <w:szCs w:val="23"/>
        </w:rPr>
        <w:t>být informován o průběhu a výsledcích svého vzdělávání,</w:t>
      </w:r>
    </w:p>
    <w:p w:rsidR="001A1178" w:rsidRPr="008B1123" w:rsidRDefault="0044767C" w:rsidP="00952AD7">
      <w:pPr>
        <w:numPr>
          <w:ilvl w:val="0"/>
          <w:numId w:val="39"/>
        </w:numPr>
        <w:rPr>
          <w:sz w:val="23"/>
          <w:szCs w:val="23"/>
        </w:rPr>
      </w:pPr>
      <w:r w:rsidRPr="008B1123">
        <w:rPr>
          <w:sz w:val="23"/>
          <w:szCs w:val="23"/>
        </w:rPr>
        <w:t>vyjadřovat se ke všem rozhodnutím týkajícím se podstatných záležitostí jejich vzdělávání, přičemž jejich vyjádřením musí být věnována pozornost odpovídající jejich věku a stupni vývoje,</w:t>
      </w:r>
    </w:p>
    <w:p w:rsidR="001A1178" w:rsidRPr="008B1123" w:rsidRDefault="001A1178" w:rsidP="00952AD7">
      <w:pPr>
        <w:numPr>
          <w:ilvl w:val="0"/>
          <w:numId w:val="39"/>
        </w:numPr>
        <w:rPr>
          <w:sz w:val="23"/>
          <w:szCs w:val="23"/>
        </w:rPr>
      </w:pPr>
      <w:r w:rsidRPr="008B1123">
        <w:rPr>
          <w:sz w:val="23"/>
          <w:szCs w:val="23"/>
        </w:rPr>
        <w:t>vyjadřovat svobodně svůj názor ve všech věcech, které se ho týkají; tento názor má být vyjádřen adekvátní formou, přičemž tomuto musí být věnována patřičná pozornost</w:t>
      </w:r>
    </w:p>
    <w:p w:rsidR="001A1178" w:rsidRPr="008B1123" w:rsidRDefault="001A1178" w:rsidP="00952AD7">
      <w:pPr>
        <w:numPr>
          <w:ilvl w:val="0"/>
          <w:numId w:val="41"/>
        </w:numPr>
        <w:rPr>
          <w:iCs/>
          <w:sz w:val="23"/>
          <w:szCs w:val="23"/>
        </w:rPr>
      </w:pPr>
      <w:r w:rsidRPr="008B1123">
        <w:rPr>
          <w:sz w:val="23"/>
          <w:szCs w:val="23"/>
        </w:rPr>
        <w:t>být ochráněn před fyzickým nebo psychickým násilím a nedbalým zacházením.</w:t>
      </w:r>
      <w:r w:rsidR="00AF3A42" w:rsidRPr="008B1123">
        <w:rPr>
          <w:sz w:val="23"/>
          <w:szCs w:val="23"/>
        </w:rPr>
        <w:t xml:space="preserve"> </w:t>
      </w:r>
      <w:r w:rsidRPr="008B1123">
        <w:rPr>
          <w:iCs/>
          <w:sz w:val="23"/>
          <w:szCs w:val="23"/>
        </w:rPr>
        <w:t>Nikdo nemá právo druhému žádným způsobem ubližovat</w:t>
      </w:r>
    </w:p>
    <w:p w:rsidR="001A1178" w:rsidRPr="008B1123" w:rsidRDefault="001A1178" w:rsidP="00952AD7">
      <w:pPr>
        <w:numPr>
          <w:ilvl w:val="0"/>
          <w:numId w:val="41"/>
        </w:numPr>
        <w:rPr>
          <w:sz w:val="23"/>
          <w:szCs w:val="23"/>
        </w:rPr>
      </w:pPr>
      <w:r w:rsidRPr="008B1123">
        <w:rPr>
          <w:sz w:val="23"/>
          <w:szCs w:val="23"/>
        </w:rPr>
        <w:t xml:space="preserve">požádat o pomoc nebo radu kohokoli z pracovníků školy – pokud se dítě cítí v jakékoli nepohodě nebo má nějaké trápení. </w:t>
      </w:r>
    </w:p>
    <w:p w:rsidR="00CB50EF" w:rsidRPr="008B1123" w:rsidRDefault="00CB50EF">
      <w:pPr>
        <w:rPr>
          <w:sz w:val="23"/>
          <w:szCs w:val="23"/>
        </w:rPr>
      </w:pPr>
    </w:p>
    <w:p w:rsidR="0044767C" w:rsidRPr="008B1123" w:rsidRDefault="0044767C">
      <w:pPr>
        <w:rPr>
          <w:sz w:val="23"/>
          <w:szCs w:val="23"/>
        </w:rPr>
      </w:pPr>
      <w:r w:rsidRPr="008B1123">
        <w:rPr>
          <w:sz w:val="23"/>
          <w:szCs w:val="23"/>
        </w:rPr>
        <w:t>Žáci jsou povinni</w:t>
      </w:r>
    </w:p>
    <w:p w:rsidR="0044767C" w:rsidRDefault="00952AD7" w:rsidP="00952AD7">
      <w:pPr>
        <w:numPr>
          <w:ilvl w:val="0"/>
          <w:numId w:val="42"/>
        </w:numPr>
        <w:rPr>
          <w:sz w:val="23"/>
          <w:szCs w:val="23"/>
        </w:rPr>
      </w:pPr>
      <w:r>
        <w:rPr>
          <w:sz w:val="23"/>
          <w:szCs w:val="23"/>
        </w:rPr>
        <w:t>ř</w:t>
      </w:r>
      <w:r w:rsidR="0044767C" w:rsidRPr="008B1123">
        <w:rPr>
          <w:sz w:val="23"/>
          <w:szCs w:val="23"/>
        </w:rPr>
        <w:t>ádně docházet do školy nebo školského zařízení a řádně se vzdělávat,</w:t>
      </w:r>
    </w:p>
    <w:p w:rsidR="002C770F" w:rsidRPr="008B1123" w:rsidRDefault="002C770F" w:rsidP="00952AD7">
      <w:pPr>
        <w:numPr>
          <w:ilvl w:val="0"/>
          <w:numId w:val="42"/>
        </w:numPr>
        <w:rPr>
          <w:sz w:val="23"/>
          <w:szCs w:val="23"/>
        </w:rPr>
      </w:pPr>
      <w:r>
        <w:rPr>
          <w:sz w:val="23"/>
          <w:szCs w:val="23"/>
        </w:rPr>
        <w:t>účastnit se výuky v případě distančního vzdělávání</w:t>
      </w:r>
    </w:p>
    <w:p w:rsidR="0044767C" w:rsidRPr="008B1123" w:rsidRDefault="0044767C" w:rsidP="00952AD7">
      <w:pPr>
        <w:numPr>
          <w:ilvl w:val="0"/>
          <w:numId w:val="42"/>
        </w:numPr>
        <w:rPr>
          <w:sz w:val="23"/>
          <w:szCs w:val="23"/>
        </w:rPr>
      </w:pPr>
      <w:r w:rsidRPr="008B1123">
        <w:rPr>
          <w:sz w:val="23"/>
          <w:szCs w:val="23"/>
        </w:rPr>
        <w:t>dodržovat školní a vnitřní řád a předpisy a pokyny školy a školského zařízení k ochraně zdraví a bezpečnosti, s nimiž byli seznámeni,</w:t>
      </w:r>
    </w:p>
    <w:p w:rsidR="0044767C" w:rsidRDefault="0044767C" w:rsidP="00952AD7">
      <w:pPr>
        <w:numPr>
          <w:ilvl w:val="0"/>
          <w:numId w:val="42"/>
        </w:numPr>
        <w:rPr>
          <w:sz w:val="23"/>
          <w:szCs w:val="23"/>
        </w:rPr>
      </w:pPr>
      <w:r w:rsidRPr="008B1123">
        <w:rPr>
          <w:sz w:val="23"/>
          <w:szCs w:val="23"/>
        </w:rPr>
        <w:t>plnit pokyny pedagogických pracovníků škol a školských zařízení vydané v souladu s právními předpisy a školním nebo vnitřním řádem.</w:t>
      </w:r>
    </w:p>
    <w:p w:rsidR="00952AD7" w:rsidRPr="008B1123" w:rsidRDefault="00952AD7" w:rsidP="00952AD7">
      <w:pPr>
        <w:rPr>
          <w:sz w:val="23"/>
          <w:szCs w:val="23"/>
        </w:rPr>
      </w:pPr>
    </w:p>
    <w:p w:rsidR="0044767C" w:rsidRPr="008B1123" w:rsidRDefault="0044767C">
      <w:pPr>
        <w:rPr>
          <w:sz w:val="23"/>
          <w:szCs w:val="23"/>
        </w:rPr>
      </w:pPr>
      <w:r w:rsidRPr="008B1123">
        <w:rPr>
          <w:sz w:val="23"/>
          <w:szCs w:val="23"/>
        </w:rPr>
        <w:t>Žák se ve škole chová slušně k dospělým i jiným žákům školy, dbá pokynů pedagogických a provozních pracovníků, dodržuje školní řád školy</w:t>
      </w:r>
      <w:r w:rsidR="0026531C" w:rsidRPr="008B1123">
        <w:rPr>
          <w:sz w:val="23"/>
          <w:szCs w:val="23"/>
        </w:rPr>
        <w:t>, řád kabinetu video, tělocvičny a školní družiny.</w:t>
      </w:r>
      <w:r w:rsidRPr="008B1123">
        <w:rPr>
          <w:sz w:val="23"/>
          <w:szCs w:val="23"/>
        </w:rPr>
        <w:t xml:space="preserve"> Chová se tak, aby neohrozil zdraví svoje, ani jiných osob.      </w:t>
      </w:r>
    </w:p>
    <w:p w:rsidR="0044767C" w:rsidRPr="008B1123" w:rsidRDefault="0044767C">
      <w:pPr>
        <w:jc w:val="both"/>
        <w:rPr>
          <w:sz w:val="23"/>
          <w:szCs w:val="23"/>
        </w:rPr>
      </w:pPr>
    </w:p>
    <w:p w:rsidR="0044767C" w:rsidRDefault="0044767C" w:rsidP="007E42DC">
      <w:pPr>
        <w:rPr>
          <w:sz w:val="23"/>
          <w:szCs w:val="23"/>
        </w:rPr>
      </w:pPr>
      <w:r w:rsidRPr="008B1123">
        <w:rPr>
          <w:sz w:val="23"/>
          <w:szCs w:val="23"/>
        </w:rPr>
        <w:t>Žák chodí do školy pravidelně a včas podle rozvrhu hodin</w:t>
      </w:r>
      <w:r w:rsidR="008900F4">
        <w:rPr>
          <w:sz w:val="23"/>
          <w:szCs w:val="23"/>
        </w:rPr>
        <w:t>, přichází do třídy nejméně 10 minut před zahájením vyučování</w:t>
      </w:r>
      <w:r w:rsidRPr="008B1123">
        <w:rPr>
          <w:sz w:val="23"/>
          <w:szCs w:val="23"/>
        </w:rPr>
        <w:t xml:space="preserve"> a účastní se činností organizovaných školou. </w:t>
      </w:r>
    </w:p>
    <w:p w:rsidR="002C770F" w:rsidRDefault="002C770F" w:rsidP="007E42DC">
      <w:pPr>
        <w:rPr>
          <w:sz w:val="23"/>
          <w:szCs w:val="23"/>
        </w:rPr>
      </w:pPr>
    </w:p>
    <w:p w:rsidR="002C770F" w:rsidRPr="008B1123" w:rsidRDefault="002C770F" w:rsidP="007E42DC">
      <w:pPr>
        <w:rPr>
          <w:sz w:val="23"/>
          <w:szCs w:val="23"/>
        </w:rPr>
      </w:pPr>
      <w:r>
        <w:rPr>
          <w:sz w:val="23"/>
          <w:szCs w:val="23"/>
        </w:rPr>
        <w:t>Pokud je nařízeno distanční vzdělávání, žák je povinen spolupracovat dle pokynů vyučujícího a aktivně se účastnit výuky</w:t>
      </w:r>
    </w:p>
    <w:p w:rsidR="0044767C" w:rsidRPr="008B1123" w:rsidRDefault="0044767C">
      <w:pPr>
        <w:jc w:val="both"/>
        <w:rPr>
          <w:sz w:val="23"/>
          <w:szCs w:val="23"/>
        </w:rPr>
      </w:pPr>
    </w:p>
    <w:p w:rsidR="0044767C" w:rsidRPr="008B1123" w:rsidRDefault="0044767C">
      <w:pPr>
        <w:jc w:val="both"/>
        <w:rPr>
          <w:sz w:val="23"/>
          <w:szCs w:val="23"/>
        </w:rPr>
      </w:pPr>
      <w:r w:rsidRPr="008B1123">
        <w:rPr>
          <w:sz w:val="23"/>
          <w:szCs w:val="23"/>
        </w:rPr>
        <w:t xml:space="preserve">Žák chodí do školy vhodně a čistě upraven a oblečen.     </w:t>
      </w:r>
    </w:p>
    <w:p w:rsidR="0044767C" w:rsidRPr="008B1123" w:rsidRDefault="0044767C">
      <w:pPr>
        <w:jc w:val="both"/>
        <w:rPr>
          <w:sz w:val="23"/>
          <w:szCs w:val="23"/>
        </w:rPr>
      </w:pPr>
    </w:p>
    <w:p w:rsidR="0044767C" w:rsidRPr="008B1123" w:rsidRDefault="0044767C">
      <w:pPr>
        <w:jc w:val="both"/>
        <w:rPr>
          <w:sz w:val="23"/>
          <w:szCs w:val="23"/>
        </w:rPr>
      </w:pPr>
      <w:r w:rsidRPr="008B1123">
        <w:rPr>
          <w:sz w:val="23"/>
          <w:szCs w:val="23"/>
        </w:rPr>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44767C" w:rsidRPr="008B1123" w:rsidRDefault="0044767C">
      <w:pPr>
        <w:jc w:val="both"/>
        <w:rPr>
          <w:sz w:val="23"/>
          <w:szCs w:val="23"/>
        </w:rPr>
      </w:pPr>
    </w:p>
    <w:p w:rsidR="0044767C" w:rsidRPr="008B1123" w:rsidRDefault="0044767C" w:rsidP="007E42DC">
      <w:pPr>
        <w:rPr>
          <w:sz w:val="23"/>
          <w:szCs w:val="23"/>
        </w:rPr>
      </w:pPr>
      <w:r w:rsidRPr="008B1123">
        <w:rPr>
          <w:sz w:val="23"/>
          <w:szCs w:val="23"/>
        </w:rPr>
        <w:lastRenderedPageBreak/>
        <w:t>Před ukončením vyučování žáci z bezpečnostních důvodů neopouštějí</w:t>
      </w:r>
      <w:r w:rsidR="007E42DC" w:rsidRPr="008B1123">
        <w:rPr>
          <w:sz w:val="23"/>
          <w:szCs w:val="23"/>
        </w:rPr>
        <w:t xml:space="preserve"> </w:t>
      </w:r>
      <w:r w:rsidRPr="008B1123">
        <w:rPr>
          <w:sz w:val="23"/>
          <w:szCs w:val="23"/>
        </w:rPr>
        <w:t xml:space="preserve">školní budovu bez vědomí vyučujících. V době mimo vyučování žáci zůstávají ve škole jen se svolením vyučujících a pod jejich dohledem.      </w:t>
      </w:r>
    </w:p>
    <w:p w:rsidR="0044767C" w:rsidRPr="008B1123" w:rsidRDefault="0044767C" w:rsidP="007E42DC">
      <w:pPr>
        <w:rPr>
          <w:sz w:val="23"/>
          <w:szCs w:val="23"/>
        </w:rPr>
      </w:pPr>
    </w:p>
    <w:p w:rsidR="0044767C" w:rsidRPr="008B1123" w:rsidRDefault="0044767C" w:rsidP="007E42DC">
      <w:pPr>
        <w:rPr>
          <w:sz w:val="23"/>
          <w:szCs w:val="23"/>
        </w:rPr>
      </w:pPr>
      <w:r w:rsidRPr="008B1123">
        <w:rPr>
          <w:sz w:val="23"/>
          <w:szCs w:val="23"/>
        </w:rPr>
        <w:t xml:space="preserve">Žáci chrání své zdraví i zdraví spolužáků; žákům jsou zakázány všechny činnosti, které jsou zdraví škodlivé (např. kouření, pití alkoholických nápojů, zneužívání návykových a zdraví škodlivých látek).      </w:t>
      </w:r>
    </w:p>
    <w:p w:rsidR="0044767C" w:rsidRPr="008B1123" w:rsidRDefault="0044767C" w:rsidP="007E42DC">
      <w:pPr>
        <w:rPr>
          <w:sz w:val="23"/>
          <w:szCs w:val="23"/>
        </w:rPr>
      </w:pPr>
    </w:p>
    <w:p w:rsidR="001A1178" w:rsidRDefault="00952AD7" w:rsidP="001A1178">
      <w:pPr>
        <w:rPr>
          <w:sz w:val="23"/>
          <w:szCs w:val="23"/>
        </w:rPr>
      </w:pPr>
      <w:r>
        <w:rPr>
          <w:sz w:val="23"/>
          <w:szCs w:val="23"/>
        </w:rPr>
        <w:t>Žáci r</w:t>
      </w:r>
      <w:r w:rsidR="001A1178" w:rsidRPr="008B1123">
        <w:rPr>
          <w:sz w:val="23"/>
          <w:szCs w:val="23"/>
        </w:rPr>
        <w:t>espekt</w:t>
      </w:r>
      <w:r>
        <w:rPr>
          <w:sz w:val="23"/>
          <w:szCs w:val="23"/>
        </w:rPr>
        <w:t>ují</w:t>
      </w:r>
      <w:r w:rsidR="001A1178" w:rsidRPr="008B1123">
        <w:rPr>
          <w:sz w:val="23"/>
          <w:szCs w:val="23"/>
        </w:rPr>
        <w:t xml:space="preserve"> pravidla používání informačních komunikačních technologií,</w:t>
      </w:r>
      <w:r w:rsidR="00C00349">
        <w:rPr>
          <w:sz w:val="23"/>
          <w:szCs w:val="23"/>
        </w:rPr>
        <w:t xml:space="preserve"> </w:t>
      </w:r>
      <w:r w:rsidR="001A1178" w:rsidRPr="008B1123">
        <w:rPr>
          <w:sz w:val="23"/>
          <w:szCs w:val="23"/>
        </w:rPr>
        <w:t xml:space="preserve">internetu a mobilních telefonů (během vyučování, o přestávkách, v prostoru školy). </w:t>
      </w:r>
    </w:p>
    <w:p w:rsidR="00952AD7" w:rsidRDefault="00952AD7" w:rsidP="00952AD7">
      <w:pPr>
        <w:pStyle w:val="Prosttext1"/>
        <w:rPr>
          <w:rFonts w:ascii="Times New Roman" w:hAnsi="Times New Roman"/>
          <w:color w:val="auto"/>
          <w:sz w:val="23"/>
          <w:szCs w:val="23"/>
        </w:rPr>
      </w:pPr>
    </w:p>
    <w:p w:rsidR="00952AD7" w:rsidRPr="008B1123" w:rsidRDefault="00952AD7" w:rsidP="00952AD7">
      <w:pPr>
        <w:pStyle w:val="Prosttext1"/>
        <w:rPr>
          <w:rFonts w:ascii="Times New Roman" w:hAnsi="Times New Roman"/>
          <w:color w:val="auto"/>
          <w:sz w:val="23"/>
          <w:szCs w:val="23"/>
        </w:rPr>
      </w:pPr>
      <w:r w:rsidRPr="008B1123">
        <w:rPr>
          <w:rFonts w:ascii="Times New Roman" w:hAnsi="Times New Roman"/>
          <w:color w:val="auto"/>
          <w:sz w:val="23"/>
          <w:szCs w:val="23"/>
        </w:rPr>
        <w:t>Zvláště hrubé slovní a úmyslné fyzické útoky žáka vůči pracovníkům školy nebo školského zařízení se vždy považují za závažné zaviněné porušení povinností stanovených tímto řádem.</w:t>
      </w:r>
    </w:p>
    <w:p w:rsidR="00952AD7" w:rsidRPr="008B1123" w:rsidRDefault="00952AD7" w:rsidP="001A1178">
      <w:pPr>
        <w:rPr>
          <w:sz w:val="23"/>
          <w:szCs w:val="23"/>
        </w:rPr>
      </w:pPr>
    </w:p>
    <w:p w:rsidR="00952AD7" w:rsidRPr="008B1123" w:rsidRDefault="00952AD7" w:rsidP="00952AD7">
      <w:pPr>
        <w:rPr>
          <w:sz w:val="23"/>
          <w:szCs w:val="23"/>
        </w:rPr>
      </w:pPr>
      <w:r w:rsidRPr="008B1123">
        <w:rPr>
          <w:sz w:val="23"/>
          <w:szCs w:val="23"/>
        </w:rPr>
        <w:t>Zákonní zástupci mají právo zejména na</w:t>
      </w:r>
    </w:p>
    <w:p w:rsidR="00952AD7" w:rsidRPr="008B1123" w:rsidRDefault="00952AD7" w:rsidP="00952AD7">
      <w:pPr>
        <w:numPr>
          <w:ilvl w:val="0"/>
          <w:numId w:val="44"/>
        </w:numPr>
        <w:rPr>
          <w:sz w:val="23"/>
          <w:szCs w:val="23"/>
        </w:rPr>
      </w:pPr>
      <w:r w:rsidRPr="008B1123">
        <w:rPr>
          <w:sz w:val="23"/>
          <w:szCs w:val="23"/>
        </w:rPr>
        <w:t>informace o průběhu a vzdělávání dítěte ve škole</w:t>
      </w:r>
    </w:p>
    <w:p w:rsidR="00952AD7" w:rsidRDefault="00952AD7" w:rsidP="00952AD7">
      <w:pPr>
        <w:numPr>
          <w:ilvl w:val="0"/>
          <w:numId w:val="44"/>
        </w:numPr>
        <w:rPr>
          <w:sz w:val="23"/>
          <w:szCs w:val="23"/>
        </w:rPr>
      </w:pPr>
      <w:r w:rsidRPr="008B1123">
        <w:rPr>
          <w:sz w:val="23"/>
          <w:szCs w:val="23"/>
        </w:rPr>
        <w:t>informace o škole podle zákona č. 106/1999 Sb., o svobodném přístupu k</w:t>
      </w:r>
      <w:r>
        <w:rPr>
          <w:sz w:val="23"/>
          <w:szCs w:val="23"/>
        </w:rPr>
        <w:t> </w:t>
      </w:r>
      <w:r w:rsidRPr="008B1123">
        <w:rPr>
          <w:sz w:val="23"/>
          <w:szCs w:val="23"/>
        </w:rPr>
        <w:t>informacím</w:t>
      </w:r>
    </w:p>
    <w:p w:rsidR="00952AD7" w:rsidRPr="008B1123" w:rsidRDefault="00952AD7" w:rsidP="00952AD7">
      <w:pPr>
        <w:numPr>
          <w:ilvl w:val="0"/>
          <w:numId w:val="44"/>
        </w:numPr>
        <w:rPr>
          <w:sz w:val="23"/>
          <w:szCs w:val="23"/>
        </w:rPr>
      </w:pPr>
      <w:r>
        <w:rPr>
          <w:sz w:val="23"/>
          <w:szCs w:val="23"/>
        </w:rPr>
        <w:t>přítomnost ve vyučování</w:t>
      </w:r>
    </w:p>
    <w:p w:rsidR="00952AD7" w:rsidRPr="008B1123" w:rsidRDefault="00952AD7" w:rsidP="00952AD7">
      <w:pPr>
        <w:numPr>
          <w:ilvl w:val="0"/>
          <w:numId w:val="44"/>
        </w:numPr>
        <w:rPr>
          <w:sz w:val="23"/>
          <w:szCs w:val="23"/>
        </w:rPr>
      </w:pPr>
      <w:r w:rsidRPr="008B1123">
        <w:rPr>
          <w:sz w:val="23"/>
          <w:szCs w:val="23"/>
        </w:rPr>
        <w:t xml:space="preserve">u dětí se speciálními vzdělávacími potřebami mají právo na vzdělávání, jehož obsah, formy a metody odpovídají jejich vzdělávacím potřebám a možnostem, na vytvoření nezbytných podmínek, které toto vzdělávání umožní, a na poradenskou pomoc školy a </w:t>
      </w:r>
      <w:r>
        <w:rPr>
          <w:sz w:val="23"/>
          <w:szCs w:val="23"/>
        </w:rPr>
        <w:t>školského poradenského zařízení</w:t>
      </w:r>
    </w:p>
    <w:p w:rsidR="00952AD7" w:rsidRPr="00952AD7" w:rsidRDefault="00952AD7" w:rsidP="00952AD7">
      <w:pPr>
        <w:numPr>
          <w:ilvl w:val="0"/>
          <w:numId w:val="44"/>
        </w:numPr>
        <w:rPr>
          <w:sz w:val="23"/>
          <w:szCs w:val="23"/>
        </w:rPr>
      </w:pPr>
      <w:r w:rsidRPr="00952AD7">
        <w:rPr>
          <w:sz w:val="23"/>
          <w:szCs w:val="23"/>
        </w:rPr>
        <w:t xml:space="preserve">vyjadřovat se ke všem rozhodnutím týkajícím se podstatných záležitostí vzdělávání žáka, </w:t>
      </w:r>
      <w:r>
        <w:rPr>
          <w:sz w:val="23"/>
          <w:szCs w:val="23"/>
        </w:rPr>
        <w:t>p</w:t>
      </w:r>
      <w:r w:rsidRPr="00952AD7">
        <w:rPr>
          <w:sz w:val="23"/>
          <w:szCs w:val="23"/>
        </w:rPr>
        <w:t>ožádat o přezkoumání výsledků hodnocení žáka,</w:t>
      </w:r>
    </w:p>
    <w:p w:rsidR="00952AD7" w:rsidRDefault="00952AD7" w:rsidP="00952AD7">
      <w:pPr>
        <w:rPr>
          <w:sz w:val="23"/>
          <w:szCs w:val="23"/>
        </w:rPr>
      </w:pPr>
    </w:p>
    <w:p w:rsidR="00952AD7" w:rsidRPr="008B1123" w:rsidRDefault="00952AD7" w:rsidP="00952AD7">
      <w:pPr>
        <w:pStyle w:val="Prosttext1"/>
        <w:rPr>
          <w:rFonts w:ascii="Times New Roman" w:hAnsi="Times New Roman"/>
          <w:color w:val="auto"/>
          <w:sz w:val="23"/>
          <w:szCs w:val="23"/>
        </w:rPr>
      </w:pPr>
      <w:r w:rsidRPr="008B1123">
        <w:rPr>
          <w:rFonts w:ascii="Times New Roman" w:hAnsi="Times New Roman"/>
          <w:color w:val="auto"/>
          <w:sz w:val="23"/>
          <w:szCs w:val="23"/>
        </w:rPr>
        <w:t xml:space="preserve">Zákonní zástupci dětí a nezletilých žáků jsou povinni </w:t>
      </w:r>
    </w:p>
    <w:p w:rsidR="00952AD7" w:rsidRPr="008B1123" w:rsidRDefault="00952AD7" w:rsidP="00952AD7">
      <w:pPr>
        <w:pStyle w:val="Prosttext1"/>
        <w:numPr>
          <w:ilvl w:val="0"/>
          <w:numId w:val="46"/>
        </w:numPr>
        <w:rPr>
          <w:rFonts w:ascii="Times New Roman" w:hAnsi="Times New Roman"/>
          <w:color w:val="auto"/>
          <w:sz w:val="23"/>
          <w:szCs w:val="23"/>
        </w:rPr>
      </w:pPr>
      <w:r>
        <w:rPr>
          <w:rFonts w:ascii="Times New Roman" w:hAnsi="Times New Roman"/>
          <w:color w:val="auto"/>
          <w:sz w:val="23"/>
          <w:szCs w:val="23"/>
        </w:rPr>
        <w:t>z</w:t>
      </w:r>
      <w:r w:rsidRPr="008B1123">
        <w:rPr>
          <w:rFonts w:ascii="Times New Roman" w:hAnsi="Times New Roman"/>
          <w:color w:val="auto"/>
          <w:sz w:val="23"/>
          <w:szCs w:val="23"/>
        </w:rPr>
        <w:t>ajistit, aby dítě</w:t>
      </w:r>
      <w:r>
        <w:rPr>
          <w:rFonts w:ascii="Times New Roman" w:hAnsi="Times New Roman"/>
          <w:color w:val="auto"/>
          <w:sz w:val="23"/>
          <w:szCs w:val="23"/>
        </w:rPr>
        <w:t xml:space="preserve"> a žák docházel řádně do školy</w:t>
      </w:r>
      <w:r w:rsidR="002C770F">
        <w:rPr>
          <w:rFonts w:ascii="Times New Roman" w:hAnsi="Times New Roman"/>
          <w:color w:val="auto"/>
          <w:sz w:val="23"/>
          <w:szCs w:val="23"/>
        </w:rPr>
        <w:t>, případně řádně se věnoval distanční výuce</w:t>
      </w:r>
    </w:p>
    <w:p w:rsidR="00952AD7" w:rsidRPr="008B1123" w:rsidRDefault="00952AD7" w:rsidP="00952AD7">
      <w:pPr>
        <w:numPr>
          <w:ilvl w:val="0"/>
          <w:numId w:val="46"/>
        </w:numPr>
        <w:rPr>
          <w:sz w:val="23"/>
          <w:szCs w:val="23"/>
        </w:rPr>
      </w:pPr>
      <w:r w:rsidRPr="008B1123">
        <w:rPr>
          <w:sz w:val="23"/>
          <w:szCs w:val="23"/>
        </w:rPr>
        <w:t>na vyzvání ředitele školy nebo školského zařízení se osobně zúčastnit projednání závažných otázek týkajících</w:t>
      </w:r>
      <w:r>
        <w:rPr>
          <w:sz w:val="23"/>
          <w:szCs w:val="23"/>
        </w:rPr>
        <w:t xml:space="preserve"> se vzdělávání dítěte nebo žáka</w:t>
      </w:r>
    </w:p>
    <w:p w:rsidR="00952AD7" w:rsidRPr="008B1123" w:rsidRDefault="00952AD7" w:rsidP="00952AD7">
      <w:pPr>
        <w:numPr>
          <w:ilvl w:val="0"/>
          <w:numId w:val="46"/>
        </w:numPr>
        <w:rPr>
          <w:sz w:val="23"/>
          <w:szCs w:val="23"/>
        </w:rPr>
      </w:pPr>
      <w:r w:rsidRPr="008B1123">
        <w:rPr>
          <w:sz w:val="23"/>
          <w:szCs w:val="23"/>
        </w:rPr>
        <w:t>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w:t>
      </w:r>
      <w:r>
        <w:rPr>
          <w:sz w:val="23"/>
          <w:szCs w:val="23"/>
        </w:rPr>
        <w:t>evýhodněn</w:t>
      </w:r>
    </w:p>
    <w:p w:rsidR="00952AD7" w:rsidRPr="008B1123" w:rsidRDefault="00952AD7" w:rsidP="00952AD7">
      <w:pPr>
        <w:numPr>
          <w:ilvl w:val="0"/>
          <w:numId w:val="46"/>
        </w:numPr>
        <w:rPr>
          <w:sz w:val="23"/>
          <w:szCs w:val="23"/>
        </w:rPr>
      </w:pPr>
      <w:r w:rsidRPr="008B1123">
        <w:rPr>
          <w:sz w:val="23"/>
          <w:szCs w:val="23"/>
        </w:rPr>
        <w:t>dokládat důvody nepřítomnosti dítěte a žáka ve vyučování v souladu s podmí</w:t>
      </w:r>
      <w:r>
        <w:rPr>
          <w:sz w:val="23"/>
          <w:szCs w:val="23"/>
        </w:rPr>
        <w:t>nkami stanovenými školním řádem</w:t>
      </w:r>
    </w:p>
    <w:p w:rsidR="00952AD7" w:rsidRPr="008B1123" w:rsidRDefault="00952AD7" w:rsidP="00952AD7">
      <w:pPr>
        <w:numPr>
          <w:ilvl w:val="0"/>
          <w:numId w:val="46"/>
        </w:numPr>
        <w:rPr>
          <w:sz w:val="23"/>
          <w:szCs w:val="23"/>
        </w:rPr>
      </w:pPr>
      <w:r w:rsidRPr="008B1123">
        <w:rPr>
          <w:sz w:val="23"/>
          <w:szCs w:val="23"/>
        </w:rPr>
        <w:t xml:space="preserve">oznamovat škole a školskému zařízení údaje podle § 28 odst. </w:t>
      </w:r>
      <w:smartTag w:uri="urn:schemas-microsoft-com:office:smarttags" w:element="metricconverter">
        <w:smartTagPr>
          <w:attr w:name="ProductID" w:val="2 a"/>
        </w:smartTagPr>
        <w:r w:rsidRPr="008B1123">
          <w:rPr>
            <w:sz w:val="23"/>
            <w:szCs w:val="23"/>
          </w:rPr>
          <w:t>2 a</w:t>
        </w:r>
      </w:smartTag>
      <w:r w:rsidRPr="008B1123">
        <w:rPr>
          <w:sz w:val="23"/>
          <w:szCs w:val="23"/>
        </w:rPr>
        <w:t xml:space="preserve"> </w:t>
      </w:r>
      <w:smartTag w:uri="urn:schemas-microsoft-com:office:smarttags" w:element="metricconverter">
        <w:smartTagPr>
          <w:attr w:name="ProductID" w:val="3 a"/>
        </w:smartTagPr>
        <w:r w:rsidRPr="008B1123">
          <w:rPr>
            <w:sz w:val="23"/>
            <w:szCs w:val="23"/>
          </w:rPr>
          <w:t>3 a</w:t>
        </w:r>
      </w:smartTag>
      <w:r w:rsidRPr="008B1123">
        <w:rPr>
          <w:sz w:val="23"/>
          <w:szCs w:val="23"/>
        </w:rPr>
        <w:t xml:space="preserve"> školského zákona č. 561/2004 Sb. další údaje, které jsou podstatné pro průběh vzdělávání nebo bezpečnost dítěte a žáka, a změny v těchto údajích</w:t>
      </w:r>
    </w:p>
    <w:p w:rsidR="0044767C" w:rsidRPr="008B1123" w:rsidRDefault="0044767C">
      <w:pPr>
        <w:pStyle w:val="Prosttext1"/>
        <w:rPr>
          <w:rFonts w:ascii="Times New Roman" w:hAnsi="Times New Roman"/>
          <w:color w:val="auto"/>
          <w:sz w:val="23"/>
          <w:szCs w:val="23"/>
        </w:rPr>
      </w:pPr>
    </w:p>
    <w:p w:rsidR="0044767C" w:rsidRPr="008B1123" w:rsidRDefault="0044767C">
      <w:pPr>
        <w:jc w:val="both"/>
        <w:rPr>
          <w:b/>
          <w:sz w:val="23"/>
          <w:szCs w:val="23"/>
          <w:u w:val="single"/>
        </w:rPr>
      </w:pPr>
      <w:r w:rsidRPr="008B1123">
        <w:rPr>
          <w:b/>
          <w:sz w:val="23"/>
          <w:szCs w:val="23"/>
          <w:u w:val="single"/>
        </w:rPr>
        <w:t xml:space="preserve">II. Provoz a vnitřní režim školy      </w:t>
      </w:r>
    </w:p>
    <w:p w:rsidR="0044767C" w:rsidRPr="008B1123" w:rsidRDefault="0044767C">
      <w:pPr>
        <w:jc w:val="both"/>
        <w:rPr>
          <w:b/>
          <w:sz w:val="23"/>
          <w:szCs w:val="23"/>
          <w:u w:val="single"/>
        </w:rPr>
      </w:pPr>
    </w:p>
    <w:p w:rsidR="0044767C" w:rsidRPr="008B1123" w:rsidRDefault="0044767C" w:rsidP="007E42DC">
      <w:pPr>
        <w:rPr>
          <w:b/>
          <w:sz w:val="23"/>
          <w:szCs w:val="23"/>
          <w:u w:val="single"/>
        </w:rPr>
      </w:pPr>
      <w:r w:rsidRPr="008B1123">
        <w:rPr>
          <w:b/>
          <w:sz w:val="23"/>
          <w:szCs w:val="23"/>
          <w:u w:val="single"/>
        </w:rPr>
        <w:t>A.</w:t>
      </w:r>
      <w:r w:rsidR="007E42DC" w:rsidRPr="008B1123">
        <w:rPr>
          <w:b/>
          <w:sz w:val="23"/>
          <w:szCs w:val="23"/>
          <w:u w:val="single"/>
        </w:rPr>
        <w:t xml:space="preserve"> </w:t>
      </w:r>
      <w:r w:rsidRPr="008B1123">
        <w:rPr>
          <w:b/>
          <w:sz w:val="23"/>
          <w:szCs w:val="23"/>
          <w:u w:val="single"/>
        </w:rPr>
        <w:t xml:space="preserve">Režim činnosti ve škole </w:t>
      </w:r>
    </w:p>
    <w:p w:rsidR="0044767C" w:rsidRPr="008B1123" w:rsidRDefault="0044767C" w:rsidP="007E42DC">
      <w:pPr>
        <w:rPr>
          <w:sz w:val="23"/>
          <w:szCs w:val="23"/>
        </w:rPr>
      </w:pPr>
      <w:r w:rsidRPr="008B1123">
        <w:rPr>
          <w:sz w:val="23"/>
          <w:szCs w:val="23"/>
        </w:rPr>
        <w:t>1. Vyučování začíná v 8.00 hodin, vyučování výjimečně zařazené na dřívější dobu nesmí začínat dříve než v 7 hodin.</w:t>
      </w:r>
      <w:r w:rsidR="00C00349">
        <w:rPr>
          <w:sz w:val="23"/>
          <w:szCs w:val="23"/>
        </w:rPr>
        <w:t xml:space="preserve"> </w:t>
      </w:r>
      <w:r w:rsidRPr="008B1123">
        <w:rPr>
          <w:sz w:val="23"/>
          <w:szCs w:val="23"/>
        </w:rPr>
        <w:t xml:space="preserve">Vyučování končí nejpozději </w:t>
      </w:r>
      <w:r w:rsidR="0026531C" w:rsidRPr="008B1123">
        <w:rPr>
          <w:sz w:val="23"/>
          <w:szCs w:val="23"/>
        </w:rPr>
        <w:t xml:space="preserve">do 14,30 </w:t>
      </w:r>
      <w:r w:rsidRPr="008B1123">
        <w:rPr>
          <w:sz w:val="23"/>
          <w:szCs w:val="23"/>
        </w:rPr>
        <w:t>hodin. Vyučovací hodina trvá 45 minut. V odůvodněných případech lze vyučovací hodiny dělit a spojovat, v tomto případě je odlišná doba ukončení vyučování oznámena rodičům.</w:t>
      </w:r>
    </w:p>
    <w:p w:rsidR="0044767C" w:rsidRPr="008B1123" w:rsidRDefault="0044767C" w:rsidP="007E42DC">
      <w:pPr>
        <w:rPr>
          <w:sz w:val="23"/>
          <w:szCs w:val="23"/>
        </w:rPr>
      </w:pPr>
    </w:p>
    <w:p w:rsidR="0044767C" w:rsidRPr="00460F1C" w:rsidRDefault="0044767C" w:rsidP="007E42DC">
      <w:pPr>
        <w:rPr>
          <w:sz w:val="23"/>
          <w:szCs w:val="23"/>
        </w:rPr>
      </w:pPr>
      <w:r w:rsidRPr="00460F1C">
        <w:rPr>
          <w:sz w:val="23"/>
          <w:szCs w:val="23"/>
        </w:rPr>
        <w:t xml:space="preserve">2. Školní </w:t>
      </w:r>
      <w:r w:rsidR="008900F4" w:rsidRPr="00460F1C">
        <w:rPr>
          <w:sz w:val="23"/>
          <w:szCs w:val="23"/>
        </w:rPr>
        <w:t>družina</w:t>
      </w:r>
      <w:r w:rsidRPr="00460F1C">
        <w:rPr>
          <w:sz w:val="23"/>
          <w:szCs w:val="23"/>
        </w:rPr>
        <w:t xml:space="preserve"> se otevírá v</w:t>
      </w:r>
      <w:r w:rsidR="008900F4" w:rsidRPr="00460F1C">
        <w:rPr>
          <w:sz w:val="23"/>
          <w:szCs w:val="23"/>
        </w:rPr>
        <w:t> 6:30</w:t>
      </w:r>
      <w:r w:rsidR="00FA4250" w:rsidRPr="00460F1C">
        <w:rPr>
          <w:sz w:val="23"/>
          <w:szCs w:val="23"/>
        </w:rPr>
        <w:t xml:space="preserve"> </w:t>
      </w:r>
      <w:r w:rsidRPr="00460F1C">
        <w:rPr>
          <w:sz w:val="23"/>
          <w:szCs w:val="23"/>
        </w:rPr>
        <w:t>hodin</w:t>
      </w:r>
      <w:r w:rsidR="007E42DC" w:rsidRPr="00460F1C">
        <w:rPr>
          <w:sz w:val="23"/>
          <w:szCs w:val="23"/>
        </w:rPr>
        <w:t>.</w:t>
      </w:r>
      <w:r w:rsidRPr="00460F1C">
        <w:rPr>
          <w:sz w:val="23"/>
          <w:szCs w:val="23"/>
        </w:rPr>
        <w:t xml:space="preserve"> Do</w:t>
      </w:r>
      <w:r w:rsidR="007E42DC" w:rsidRPr="00460F1C">
        <w:rPr>
          <w:sz w:val="23"/>
          <w:szCs w:val="23"/>
        </w:rPr>
        <w:t>hled</w:t>
      </w:r>
      <w:r w:rsidRPr="00460F1C">
        <w:rPr>
          <w:sz w:val="23"/>
          <w:szCs w:val="23"/>
        </w:rPr>
        <w:t xml:space="preserve"> nad žáky je zajištěn po celou dobu jejich pobytu ve školní budově, přehled do</w:t>
      </w:r>
      <w:r w:rsidR="007E42DC" w:rsidRPr="00460F1C">
        <w:rPr>
          <w:sz w:val="23"/>
          <w:szCs w:val="23"/>
        </w:rPr>
        <w:t>hledů</w:t>
      </w:r>
      <w:r w:rsidRPr="00460F1C">
        <w:rPr>
          <w:sz w:val="23"/>
          <w:szCs w:val="23"/>
        </w:rPr>
        <w:t xml:space="preserve"> je vyvěšen na</w:t>
      </w:r>
      <w:r w:rsidR="00FA4250" w:rsidRPr="00460F1C">
        <w:rPr>
          <w:sz w:val="23"/>
          <w:szCs w:val="23"/>
        </w:rPr>
        <w:t xml:space="preserve"> hlavní chodbě</w:t>
      </w:r>
      <w:r w:rsidR="000803B1" w:rsidRPr="00460F1C">
        <w:rPr>
          <w:sz w:val="23"/>
          <w:szCs w:val="23"/>
        </w:rPr>
        <w:t>.  Budova školy je pro žáky, kteří nenavštěvují školní družinu</w:t>
      </w:r>
      <w:r w:rsidR="00D948E0" w:rsidRPr="00460F1C">
        <w:rPr>
          <w:sz w:val="23"/>
          <w:szCs w:val="23"/>
        </w:rPr>
        <w:t>,</w:t>
      </w:r>
      <w:r w:rsidR="000803B1" w:rsidRPr="00460F1C">
        <w:rPr>
          <w:sz w:val="23"/>
          <w:szCs w:val="23"/>
        </w:rPr>
        <w:t xml:space="preserve"> otevřena od 7:45</w:t>
      </w:r>
      <w:r w:rsidR="00D948E0" w:rsidRPr="00460F1C">
        <w:rPr>
          <w:sz w:val="23"/>
          <w:szCs w:val="23"/>
        </w:rPr>
        <w:t xml:space="preserve">. Do 7:45 z důvodu bezpečnosti </w:t>
      </w:r>
      <w:r w:rsidR="005A18E7" w:rsidRPr="00460F1C">
        <w:rPr>
          <w:sz w:val="23"/>
          <w:szCs w:val="23"/>
        </w:rPr>
        <w:t xml:space="preserve">se žáci </w:t>
      </w:r>
      <w:r w:rsidR="00D948E0" w:rsidRPr="00460F1C">
        <w:rPr>
          <w:sz w:val="23"/>
          <w:szCs w:val="23"/>
        </w:rPr>
        <w:t>nesmí zdržovat v budově školy (není zajištěn dohled)</w:t>
      </w:r>
      <w:r w:rsidR="006C3C94" w:rsidRPr="00460F1C">
        <w:rPr>
          <w:sz w:val="23"/>
          <w:szCs w:val="23"/>
        </w:rPr>
        <w:t>.</w:t>
      </w:r>
    </w:p>
    <w:p w:rsidR="0044767C" w:rsidRPr="00460F1C" w:rsidRDefault="0044767C" w:rsidP="007E42DC">
      <w:pPr>
        <w:pStyle w:val="Zkladntext21"/>
        <w:jc w:val="left"/>
        <w:rPr>
          <w:b w:val="0"/>
          <w:color w:val="auto"/>
          <w:sz w:val="23"/>
          <w:szCs w:val="23"/>
        </w:rPr>
      </w:pPr>
    </w:p>
    <w:p w:rsidR="00FA4250" w:rsidRPr="008B1123" w:rsidRDefault="0044767C" w:rsidP="007E42DC">
      <w:pPr>
        <w:rPr>
          <w:sz w:val="23"/>
          <w:szCs w:val="23"/>
        </w:rPr>
      </w:pPr>
      <w:r w:rsidRPr="008B1123">
        <w:rPr>
          <w:sz w:val="23"/>
          <w:szCs w:val="23"/>
        </w:rPr>
        <w:t>3.</w:t>
      </w:r>
      <w:r w:rsidR="00C73630" w:rsidRPr="008B1123">
        <w:rPr>
          <w:sz w:val="23"/>
          <w:szCs w:val="23"/>
        </w:rPr>
        <w:t xml:space="preserve"> </w:t>
      </w:r>
      <w:r w:rsidRPr="008B1123">
        <w:rPr>
          <w:sz w:val="23"/>
          <w:szCs w:val="23"/>
        </w:rPr>
        <w:t xml:space="preserve">Přestávky mezi vyučovacími hodinami jsou desetiminutové. Po druhé vyučovací hodině se zařazuje přestávka v délce </w:t>
      </w:r>
      <w:r w:rsidR="00FA4250" w:rsidRPr="008B1123">
        <w:rPr>
          <w:sz w:val="23"/>
          <w:szCs w:val="23"/>
        </w:rPr>
        <w:t>20</w:t>
      </w:r>
      <w:r w:rsidRPr="008B1123">
        <w:rPr>
          <w:sz w:val="23"/>
          <w:szCs w:val="23"/>
        </w:rPr>
        <w:t xml:space="preserve"> minut. Přestávka mezi dopoledním a odpoledním vyučováním trvá </w:t>
      </w:r>
      <w:r w:rsidR="00FA4250" w:rsidRPr="008B1123">
        <w:rPr>
          <w:sz w:val="23"/>
          <w:szCs w:val="23"/>
        </w:rPr>
        <w:t xml:space="preserve">30 minut. </w:t>
      </w:r>
    </w:p>
    <w:p w:rsidR="00FA4250" w:rsidRPr="008B1123" w:rsidRDefault="00FA4250" w:rsidP="007E42DC">
      <w:pPr>
        <w:rPr>
          <w:sz w:val="23"/>
          <w:szCs w:val="23"/>
        </w:rPr>
      </w:pPr>
    </w:p>
    <w:p w:rsidR="0044767C" w:rsidRPr="008B1123" w:rsidRDefault="0044767C" w:rsidP="007E42DC">
      <w:pPr>
        <w:rPr>
          <w:sz w:val="23"/>
          <w:szCs w:val="23"/>
        </w:rPr>
      </w:pPr>
      <w:r w:rsidRPr="008B1123">
        <w:rPr>
          <w:sz w:val="23"/>
          <w:szCs w:val="23"/>
        </w:rPr>
        <w:t xml:space="preserve">4. Po příchodu do budovy si žáci odkládají obuv a svršky </w:t>
      </w:r>
      <w:r w:rsidR="00FA4250" w:rsidRPr="008B1123">
        <w:rPr>
          <w:sz w:val="23"/>
          <w:szCs w:val="23"/>
        </w:rPr>
        <w:t xml:space="preserve">v šatně. </w:t>
      </w:r>
      <w:r w:rsidRPr="008B1123">
        <w:rPr>
          <w:sz w:val="23"/>
          <w:szCs w:val="23"/>
        </w:rPr>
        <w:t xml:space="preserve">V průběhu vyučování je žákům vstup do šaten povolen pouze se svolením vyučujícího.      </w:t>
      </w:r>
    </w:p>
    <w:p w:rsidR="0044767C" w:rsidRPr="008B1123" w:rsidRDefault="0044767C" w:rsidP="007E42DC">
      <w:pPr>
        <w:rPr>
          <w:sz w:val="23"/>
          <w:szCs w:val="23"/>
        </w:rPr>
      </w:pPr>
    </w:p>
    <w:p w:rsidR="0044767C" w:rsidRDefault="0044767C" w:rsidP="007E42DC">
      <w:pPr>
        <w:rPr>
          <w:sz w:val="23"/>
          <w:szCs w:val="23"/>
        </w:rPr>
      </w:pPr>
      <w:r w:rsidRPr="008B1123">
        <w:rPr>
          <w:sz w:val="23"/>
          <w:szCs w:val="23"/>
        </w:rPr>
        <w:t xml:space="preserve">5. Při organizaci výuky jinak než ve vyučovacích hodinách stanoví zařazení a délku přestávek pedagog pověřeným vedením akce podle charakteru činnosti a s přihlédnutím k základním fyziologickým potřebám žáků. </w:t>
      </w:r>
    </w:p>
    <w:p w:rsidR="002C770F" w:rsidRDefault="002C770F" w:rsidP="007E42DC">
      <w:pPr>
        <w:rPr>
          <w:sz w:val="23"/>
          <w:szCs w:val="23"/>
        </w:rPr>
      </w:pPr>
    </w:p>
    <w:p w:rsidR="0044767C" w:rsidRPr="008B1123" w:rsidRDefault="005760E5" w:rsidP="007E42DC">
      <w:pPr>
        <w:rPr>
          <w:sz w:val="23"/>
          <w:szCs w:val="23"/>
        </w:rPr>
      </w:pPr>
      <w:r>
        <w:rPr>
          <w:sz w:val="23"/>
          <w:szCs w:val="23"/>
        </w:rPr>
        <w:t>6</w:t>
      </w:r>
      <w:r w:rsidR="0044767C" w:rsidRPr="008B1123">
        <w:rPr>
          <w:sz w:val="23"/>
          <w:szCs w:val="23"/>
        </w:rPr>
        <w:t>.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44767C" w:rsidRPr="008B1123" w:rsidRDefault="0044767C" w:rsidP="007E42DC">
      <w:pPr>
        <w:rPr>
          <w:sz w:val="23"/>
          <w:szCs w:val="23"/>
        </w:rPr>
      </w:pPr>
    </w:p>
    <w:p w:rsidR="0044767C" w:rsidRPr="008B1123" w:rsidRDefault="005760E5">
      <w:pPr>
        <w:jc w:val="both"/>
        <w:rPr>
          <w:sz w:val="23"/>
          <w:szCs w:val="23"/>
        </w:rPr>
      </w:pPr>
      <w:r>
        <w:rPr>
          <w:sz w:val="23"/>
          <w:szCs w:val="23"/>
        </w:rPr>
        <w:t>7</w:t>
      </w:r>
      <w:r w:rsidR="0044767C" w:rsidRPr="008B1123">
        <w:rPr>
          <w:sz w:val="23"/>
          <w:szCs w:val="23"/>
        </w:rPr>
        <w:t xml:space="preserve">. Při výuce některých předmětů, </w:t>
      </w:r>
      <w:r w:rsidR="00A21B22" w:rsidRPr="008B1123">
        <w:rPr>
          <w:sz w:val="23"/>
          <w:szCs w:val="23"/>
        </w:rPr>
        <w:t>jsou</w:t>
      </w:r>
      <w:r w:rsidR="0044767C" w:rsidRPr="008B1123">
        <w:rPr>
          <w:sz w:val="23"/>
          <w:szCs w:val="23"/>
        </w:rPr>
        <w:t xml:space="preserve"> vytvář</w:t>
      </w:r>
      <w:r w:rsidR="00A21B22" w:rsidRPr="008B1123">
        <w:rPr>
          <w:sz w:val="23"/>
          <w:szCs w:val="23"/>
        </w:rPr>
        <w:t>eny</w:t>
      </w:r>
      <w:r w:rsidR="0044767C" w:rsidRPr="008B1123">
        <w:rPr>
          <w:sz w:val="23"/>
          <w:szCs w:val="23"/>
        </w:rPr>
        <w:t xml:space="preserve"> skupiny žáků ze stejných nebo různých ročníků nebo spojov</w:t>
      </w:r>
      <w:r w:rsidR="00A21B22" w:rsidRPr="008B1123">
        <w:rPr>
          <w:sz w:val="23"/>
          <w:szCs w:val="23"/>
        </w:rPr>
        <w:t>ány</w:t>
      </w:r>
      <w:r w:rsidR="0044767C" w:rsidRPr="008B1123">
        <w:rPr>
          <w:sz w:val="23"/>
          <w:szCs w:val="23"/>
        </w:rPr>
        <w:t xml:space="preserve">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44767C" w:rsidRPr="008B1123" w:rsidRDefault="0044767C">
      <w:pPr>
        <w:jc w:val="both"/>
        <w:rPr>
          <w:sz w:val="23"/>
          <w:szCs w:val="23"/>
        </w:rPr>
      </w:pPr>
    </w:p>
    <w:p w:rsidR="0044767C" w:rsidRPr="008B1123" w:rsidRDefault="005760E5">
      <w:pPr>
        <w:pStyle w:val="Prosttext1"/>
        <w:rPr>
          <w:rFonts w:ascii="Times New Roman" w:hAnsi="Times New Roman"/>
          <w:color w:val="auto"/>
          <w:sz w:val="23"/>
          <w:szCs w:val="23"/>
        </w:rPr>
      </w:pPr>
      <w:r>
        <w:rPr>
          <w:rFonts w:ascii="Times New Roman" w:hAnsi="Times New Roman"/>
          <w:color w:val="auto"/>
          <w:sz w:val="23"/>
          <w:szCs w:val="23"/>
        </w:rPr>
        <w:t>8</w:t>
      </w:r>
      <w:r w:rsidR="0044767C" w:rsidRPr="008B1123">
        <w:rPr>
          <w:rFonts w:ascii="Times New Roman" w:hAnsi="Times New Roman"/>
          <w:color w:val="auto"/>
          <w:sz w:val="23"/>
          <w:szCs w:val="23"/>
        </w:rPr>
        <w:t>. Škola při vzdělávání a s ním přímo souvisejících činnostech a při poskytování školských služeb přihlíží k základním fyziologickým potřebám žáků a vytváří podmínky pro jejich zdravý vývoj a pro předcházení vzniku sociálně patologických jevů.</w:t>
      </w:r>
    </w:p>
    <w:p w:rsidR="0044767C" w:rsidRPr="008B1123" w:rsidRDefault="0044767C">
      <w:pPr>
        <w:pStyle w:val="Prosttext1"/>
        <w:rPr>
          <w:rFonts w:ascii="Times New Roman" w:hAnsi="Times New Roman"/>
          <w:color w:val="auto"/>
          <w:sz w:val="23"/>
          <w:szCs w:val="23"/>
        </w:rPr>
      </w:pPr>
    </w:p>
    <w:p w:rsidR="0044767C" w:rsidRPr="008B1123" w:rsidRDefault="005760E5">
      <w:pPr>
        <w:pStyle w:val="Prosttext1"/>
        <w:rPr>
          <w:rFonts w:ascii="Times New Roman" w:hAnsi="Times New Roman"/>
          <w:color w:val="auto"/>
          <w:sz w:val="23"/>
          <w:szCs w:val="23"/>
        </w:rPr>
      </w:pPr>
      <w:r>
        <w:rPr>
          <w:rFonts w:ascii="Times New Roman" w:hAnsi="Times New Roman"/>
          <w:color w:val="auto"/>
          <w:sz w:val="23"/>
          <w:szCs w:val="23"/>
        </w:rPr>
        <w:t>9</w:t>
      </w:r>
      <w:r w:rsidR="0044767C" w:rsidRPr="008B1123">
        <w:rPr>
          <w:rFonts w:ascii="Times New Roman" w:hAnsi="Times New Roman"/>
          <w:color w:val="auto"/>
          <w:sz w:val="23"/>
          <w:szCs w:val="23"/>
        </w:rPr>
        <w:t>. Škol</w:t>
      </w:r>
      <w:r w:rsidR="00FA4250" w:rsidRPr="008B1123">
        <w:rPr>
          <w:rFonts w:ascii="Times New Roman" w:hAnsi="Times New Roman"/>
          <w:color w:val="auto"/>
          <w:sz w:val="23"/>
          <w:szCs w:val="23"/>
        </w:rPr>
        <w:t>a</w:t>
      </w:r>
      <w:r w:rsidR="0044767C" w:rsidRPr="008B1123">
        <w:rPr>
          <w:rFonts w:ascii="Times New Roman" w:hAnsi="Times New Roman"/>
          <w:color w:val="auto"/>
          <w:sz w:val="23"/>
          <w:szCs w:val="23"/>
        </w:rPr>
        <w:t xml:space="preserve"> zajišťuje bezpečnost a ochranu zdraví žáků při vzdělávání a s ním přímo souvisejících činnostech a při poskytování školských služeb poskytuje žákům nezbytné informace k zajištění bezpečnosti a ochrany zdraví.</w:t>
      </w:r>
    </w:p>
    <w:p w:rsidR="0044767C" w:rsidRPr="008B1123" w:rsidRDefault="0044767C">
      <w:pPr>
        <w:pStyle w:val="Prosttext1"/>
        <w:rPr>
          <w:rFonts w:ascii="Times New Roman" w:hAnsi="Times New Roman"/>
          <w:color w:val="auto"/>
          <w:sz w:val="23"/>
          <w:szCs w:val="23"/>
        </w:rPr>
      </w:pPr>
    </w:p>
    <w:p w:rsidR="0044767C" w:rsidRPr="008B1123" w:rsidRDefault="0044767C">
      <w:pPr>
        <w:jc w:val="both"/>
        <w:rPr>
          <w:sz w:val="23"/>
          <w:szCs w:val="23"/>
        </w:rPr>
      </w:pPr>
      <w:r w:rsidRPr="008B1123">
        <w:rPr>
          <w:sz w:val="23"/>
          <w:szCs w:val="23"/>
        </w:rPr>
        <w:t>1</w:t>
      </w:r>
      <w:r w:rsidR="005760E5">
        <w:rPr>
          <w:sz w:val="23"/>
          <w:szCs w:val="23"/>
        </w:rPr>
        <w:t>0</w:t>
      </w:r>
      <w:r w:rsidR="00AA0237" w:rsidRPr="008B1123">
        <w:rPr>
          <w:sz w:val="23"/>
          <w:szCs w:val="23"/>
        </w:rPr>
        <w:t>.</w:t>
      </w:r>
      <w:r w:rsidR="008900F4">
        <w:rPr>
          <w:sz w:val="23"/>
          <w:szCs w:val="23"/>
        </w:rPr>
        <w:t xml:space="preserve"> </w:t>
      </w:r>
      <w:r w:rsidRPr="008B1123">
        <w:rPr>
          <w:sz w:val="23"/>
          <w:szCs w:val="23"/>
        </w:rPr>
        <w:t xml:space="preserve">Škola vede evidenci úrazů žáků, k nimž došlo při činnostech uvedených v odstavci 11, vyhotovuje a zasílá záznam o úrazu stanoveným orgánům a institucím. </w:t>
      </w:r>
    </w:p>
    <w:p w:rsidR="0044767C" w:rsidRPr="008B1123" w:rsidRDefault="0044767C">
      <w:pPr>
        <w:jc w:val="both"/>
        <w:rPr>
          <w:sz w:val="23"/>
          <w:szCs w:val="23"/>
        </w:rPr>
      </w:pPr>
    </w:p>
    <w:p w:rsidR="0044767C" w:rsidRPr="008B1123" w:rsidRDefault="0044767C">
      <w:pPr>
        <w:jc w:val="both"/>
        <w:rPr>
          <w:sz w:val="23"/>
          <w:szCs w:val="23"/>
        </w:rPr>
      </w:pPr>
      <w:r w:rsidRPr="008B1123">
        <w:rPr>
          <w:sz w:val="23"/>
          <w:szCs w:val="23"/>
        </w:rPr>
        <w:t>1</w:t>
      </w:r>
      <w:r w:rsidR="005760E5">
        <w:rPr>
          <w:sz w:val="23"/>
          <w:szCs w:val="23"/>
        </w:rPr>
        <w:t>1</w:t>
      </w:r>
      <w:r w:rsidR="00AA0237" w:rsidRPr="008B1123">
        <w:rPr>
          <w:sz w:val="23"/>
          <w:szCs w:val="23"/>
        </w:rPr>
        <w:t>.</w:t>
      </w:r>
      <w:r w:rsidR="008900F4">
        <w:rPr>
          <w:sz w:val="23"/>
          <w:szCs w:val="23"/>
        </w:rPr>
        <w:t xml:space="preserve"> </w:t>
      </w:r>
      <w:r w:rsidRPr="008B1123">
        <w:rPr>
          <w:sz w:val="23"/>
          <w:szCs w:val="23"/>
        </w:rPr>
        <w:t xml:space="preserve">O všech přestávkách je umožněn pohyb dětí mimo třídu. Velké přestávky jsou za příznivého počasí určeny k pobytu dětí mimo budovu školy.      </w:t>
      </w:r>
    </w:p>
    <w:p w:rsidR="0044767C" w:rsidRPr="008B1123" w:rsidRDefault="0044767C">
      <w:pPr>
        <w:jc w:val="both"/>
        <w:rPr>
          <w:sz w:val="23"/>
          <w:szCs w:val="23"/>
        </w:rPr>
      </w:pPr>
    </w:p>
    <w:p w:rsidR="00F22CDB" w:rsidRPr="008B1123" w:rsidRDefault="0044767C">
      <w:pPr>
        <w:rPr>
          <w:sz w:val="23"/>
          <w:szCs w:val="23"/>
        </w:rPr>
      </w:pPr>
      <w:r w:rsidRPr="008B1123">
        <w:rPr>
          <w:sz w:val="23"/>
          <w:szCs w:val="23"/>
        </w:rPr>
        <w:t>1</w:t>
      </w:r>
      <w:r w:rsidR="005760E5">
        <w:rPr>
          <w:sz w:val="23"/>
          <w:szCs w:val="23"/>
        </w:rPr>
        <w:t>2</w:t>
      </w:r>
      <w:r w:rsidRPr="008B1123">
        <w:rPr>
          <w:sz w:val="23"/>
          <w:szCs w:val="23"/>
        </w:rPr>
        <w:t xml:space="preserve">. Provoz školy probíhá ve všedních dnech, od </w:t>
      </w:r>
      <w:r w:rsidR="00FA4250" w:rsidRPr="008B1123">
        <w:rPr>
          <w:sz w:val="23"/>
          <w:szCs w:val="23"/>
        </w:rPr>
        <w:t>6,</w:t>
      </w:r>
      <w:r w:rsidR="008900F4">
        <w:rPr>
          <w:sz w:val="23"/>
          <w:szCs w:val="23"/>
        </w:rPr>
        <w:t>30</w:t>
      </w:r>
      <w:r w:rsidRPr="008B1123">
        <w:rPr>
          <w:sz w:val="23"/>
          <w:szCs w:val="23"/>
        </w:rPr>
        <w:t xml:space="preserve"> do </w:t>
      </w:r>
      <w:r w:rsidR="00FA4250" w:rsidRPr="008B1123">
        <w:rPr>
          <w:sz w:val="23"/>
          <w:szCs w:val="23"/>
        </w:rPr>
        <w:t>1</w:t>
      </w:r>
      <w:r w:rsidR="00E9505D" w:rsidRPr="008B1123">
        <w:rPr>
          <w:sz w:val="23"/>
          <w:szCs w:val="23"/>
        </w:rPr>
        <w:t>6</w:t>
      </w:r>
      <w:r w:rsidR="002C770F">
        <w:rPr>
          <w:sz w:val="23"/>
          <w:szCs w:val="23"/>
        </w:rPr>
        <w:t>,30</w:t>
      </w:r>
      <w:r w:rsidRPr="008B1123">
        <w:rPr>
          <w:sz w:val="23"/>
          <w:szCs w:val="23"/>
        </w:rPr>
        <w:t xml:space="preserve"> hodin. </w:t>
      </w:r>
    </w:p>
    <w:p w:rsidR="00FA4250" w:rsidRPr="008B1123" w:rsidRDefault="00FA4250">
      <w:pPr>
        <w:rPr>
          <w:sz w:val="23"/>
          <w:szCs w:val="23"/>
        </w:rPr>
      </w:pPr>
    </w:p>
    <w:p w:rsidR="0044767C" w:rsidRPr="008B1123" w:rsidRDefault="0044767C">
      <w:pPr>
        <w:rPr>
          <w:b/>
          <w:sz w:val="23"/>
          <w:szCs w:val="23"/>
          <w:u w:val="single"/>
        </w:rPr>
      </w:pPr>
      <w:r w:rsidRPr="008B1123">
        <w:rPr>
          <w:b/>
          <w:sz w:val="23"/>
          <w:szCs w:val="23"/>
          <w:u w:val="single"/>
        </w:rPr>
        <w:t>B. Režim při akcích mimo školu</w:t>
      </w:r>
    </w:p>
    <w:p w:rsidR="00AA0237" w:rsidRPr="008B1123" w:rsidRDefault="00AA0237" w:rsidP="00A21B22">
      <w:pPr>
        <w:rPr>
          <w:sz w:val="23"/>
          <w:szCs w:val="23"/>
        </w:rPr>
      </w:pPr>
    </w:p>
    <w:p w:rsidR="0044767C" w:rsidRPr="008B1123" w:rsidRDefault="0044767C" w:rsidP="00A21B22">
      <w:pPr>
        <w:rPr>
          <w:sz w:val="23"/>
          <w:szCs w:val="23"/>
        </w:rPr>
      </w:pPr>
      <w:r w:rsidRPr="008B1123">
        <w:rPr>
          <w:sz w:val="23"/>
          <w:szCs w:val="23"/>
        </w:rPr>
        <w:t>1. Bezpečnost a ochranu zdraví žáků při akcích a vzdělávání mimo místo, kde se uskutečňuje vzdělávání</w:t>
      </w:r>
      <w:r w:rsidR="00A21B22" w:rsidRPr="008B1123">
        <w:rPr>
          <w:sz w:val="23"/>
          <w:szCs w:val="23"/>
        </w:rPr>
        <w:t xml:space="preserve">, </w:t>
      </w:r>
      <w:r w:rsidRPr="008B1123">
        <w:rPr>
          <w:sz w:val="23"/>
          <w:szCs w:val="23"/>
        </w:rPr>
        <w:t xml:space="preserve">zajišťuje škola vždy nejméně jedním zaměstnancem školy - pedagogickým pracovníkem. Společně s ním může akci zajišťovat i zaměstnanec, který není pedagogickým pracovníkem, pokud je zletilý a způsobilý k právním úkonům. </w:t>
      </w:r>
    </w:p>
    <w:p w:rsidR="0044767C" w:rsidRPr="008B1123" w:rsidRDefault="0044767C" w:rsidP="00A21B22">
      <w:pPr>
        <w:rPr>
          <w:sz w:val="23"/>
          <w:szCs w:val="23"/>
        </w:rPr>
      </w:pPr>
    </w:p>
    <w:p w:rsidR="0044767C" w:rsidRPr="008B1123" w:rsidRDefault="00F22CDB" w:rsidP="00A21B22">
      <w:pPr>
        <w:rPr>
          <w:sz w:val="23"/>
          <w:szCs w:val="23"/>
        </w:rPr>
      </w:pPr>
      <w:r>
        <w:rPr>
          <w:sz w:val="23"/>
          <w:szCs w:val="23"/>
        </w:rPr>
        <w:t>2</w:t>
      </w:r>
      <w:r w:rsidR="0044767C" w:rsidRPr="008B1123">
        <w:rPr>
          <w:sz w:val="23"/>
          <w:szCs w:val="23"/>
        </w:rPr>
        <w:t>. Při akcích konaných mimo místo, kde škola uskutečňuje vzdělávání, kdy místem pro shromáždění žáků není místo, kde škola uskutečňuje vzdělávání</w:t>
      </w:r>
      <w:r w:rsidR="00A21B22" w:rsidRPr="008B1123">
        <w:rPr>
          <w:sz w:val="23"/>
          <w:szCs w:val="23"/>
        </w:rPr>
        <w:t xml:space="preserve">, </w:t>
      </w:r>
      <w:r w:rsidR="0044767C" w:rsidRPr="008B1123">
        <w:rPr>
          <w:sz w:val="23"/>
          <w:szCs w:val="23"/>
        </w:rPr>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A21B22" w:rsidRPr="008B1123">
        <w:rPr>
          <w:sz w:val="23"/>
          <w:szCs w:val="23"/>
        </w:rPr>
        <w:t>2</w:t>
      </w:r>
      <w:r w:rsidR="0044767C" w:rsidRPr="008B1123">
        <w:rPr>
          <w:sz w:val="23"/>
          <w:szCs w:val="23"/>
        </w:rPr>
        <w:t xml:space="preserve"> d</w:t>
      </w:r>
      <w:r w:rsidR="00A21B22" w:rsidRPr="008B1123">
        <w:rPr>
          <w:sz w:val="23"/>
          <w:szCs w:val="23"/>
        </w:rPr>
        <w:t>ny</w:t>
      </w:r>
      <w:r w:rsidR="0044767C" w:rsidRPr="008B1123">
        <w:rPr>
          <w:b/>
          <w:color w:val="0000FF"/>
          <w:sz w:val="23"/>
          <w:szCs w:val="23"/>
        </w:rPr>
        <w:t xml:space="preserve"> </w:t>
      </w:r>
      <w:r w:rsidR="0044767C" w:rsidRPr="008B1123">
        <w:rPr>
          <w:sz w:val="23"/>
          <w:szCs w:val="23"/>
        </w:rPr>
        <w:t>předem zákonným zástupcům žáků</w:t>
      </w:r>
      <w:r w:rsidR="00E62BC4">
        <w:rPr>
          <w:sz w:val="23"/>
          <w:szCs w:val="23"/>
        </w:rPr>
        <w:t>, elektronickou,</w:t>
      </w:r>
      <w:r w:rsidR="0044767C" w:rsidRPr="008B1123">
        <w:rPr>
          <w:sz w:val="23"/>
          <w:szCs w:val="23"/>
        </w:rPr>
        <w:t xml:space="preserve"> nebo jinou písemnou informací.</w:t>
      </w:r>
    </w:p>
    <w:p w:rsidR="0044767C" w:rsidRPr="008B1123" w:rsidRDefault="0044767C" w:rsidP="00A21B22">
      <w:pPr>
        <w:rPr>
          <w:sz w:val="23"/>
          <w:szCs w:val="23"/>
        </w:rPr>
      </w:pPr>
    </w:p>
    <w:p w:rsidR="0044767C" w:rsidRPr="008B1123" w:rsidRDefault="00F22CDB" w:rsidP="00A21B22">
      <w:pPr>
        <w:rPr>
          <w:sz w:val="23"/>
          <w:szCs w:val="23"/>
        </w:rPr>
      </w:pPr>
      <w:r>
        <w:rPr>
          <w:sz w:val="23"/>
          <w:szCs w:val="23"/>
        </w:rPr>
        <w:t>3</w:t>
      </w:r>
      <w:r w:rsidR="0044767C" w:rsidRPr="008B1123">
        <w:rPr>
          <w:sz w:val="23"/>
          <w:szCs w:val="23"/>
        </w:rPr>
        <w:t xml:space="preserve">.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platí zvláštní bezpečnostní předpisy, se kterými jsou žáci předem seznámeni. Při pobytu v ubytovacích </w:t>
      </w:r>
      <w:r w:rsidR="00A21B22" w:rsidRPr="008B1123">
        <w:rPr>
          <w:sz w:val="23"/>
          <w:szCs w:val="23"/>
        </w:rPr>
        <w:t>zařízeních se účastníci akce řídí</w:t>
      </w:r>
      <w:r w:rsidR="0044767C" w:rsidRPr="008B1123">
        <w:rPr>
          <w:sz w:val="23"/>
          <w:szCs w:val="23"/>
        </w:rPr>
        <w:t xml:space="preserve"> vnitřním</w:t>
      </w:r>
      <w:r w:rsidR="00A21B22" w:rsidRPr="008B1123">
        <w:rPr>
          <w:sz w:val="23"/>
          <w:szCs w:val="23"/>
        </w:rPr>
        <w:t xml:space="preserve"> </w:t>
      </w:r>
      <w:r w:rsidR="0044767C" w:rsidRPr="008B1123">
        <w:rPr>
          <w:sz w:val="23"/>
          <w:szCs w:val="23"/>
        </w:rPr>
        <w:t>řád</w:t>
      </w:r>
      <w:r w:rsidR="00A21B22" w:rsidRPr="008B1123">
        <w:rPr>
          <w:sz w:val="23"/>
          <w:szCs w:val="23"/>
        </w:rPr>
        <w:t>em</w:t>
      </w:r>
      <w:r w:rsidR="0044767C" w:rsidRPr="008B1123">
        <w:rPr>
          <w:sz w:val="23"/>
          <w:szCs w:val="23"/>
        </w:rPr>
        <w:t xml:space="preserve"> tohoto zařízení</w:t>
      </w:r>
      <w:r w:rsidR="00A21B22" w:rsidRPr="008B1123">
        <w:rPr>
          <w:sz w:val="23"/>
          <w:szCs w:val="23"/>
        </w:rPr>
        <w:t>.</w:t>
      </w:r>
      <w:r w:rsidR="0044767C" w:rsidRPr="008B1123">
        <w:rPr>
          <w:sz w:val="23"/>
          <w:szCs w:val="23"/>
        </w:rPr>
        <w:t xml:space="preserve">      </w:t>
      </w:r>
    </w:p>
    <w:p w:rsidR="0044767C" w:rsidRPr="008B1123" w:rsidRDefault="0044767C" w:rsidP="00A21B22">
      <w:pPr>
        <w:rPr>
          <w:sz w:val="23"/>
          <w:szCs w:val="23"/>
        </w:rPr>
      </w:pPr>
    </w:p>
    <w:p w:rsidR="0044767C" w:rsidRPr="008B1123" w:rsidRDefault="00F22CDB" w:rsidP="00A21B22">
      <w:pPr>
        <w:rPr>
          <w:sz w:val="23"/>
          <w:szCs w:val="23"/>
        </w:rPr>
      </w:pPr>
      <w:r w:rsidRPr="00E62BC4">
        <w:rPr>
          <w:sz w:val="23"/>
          <w:szCs w:val="23"/>
        </w:rPr>
        <w:t>4</w:t>
      </w:r>
      <w:r w:rsidR="0044767C" w:rsidRPr="00E62BC4">
        <w:rPr>
          <w:sz w:val="23"/>
          <w:szCs w:val="23"/>
        </w:rPr>
        <w:t xml:space="preserve">. </w:t>
      </w:r>
      <w:r w:rsidR="00A21B22" w:rsidRPr="00E62BC4">
        <w:rPr>
          <w:sz w:val="23"/>
          <w:szCs w:val="23"/>
        </w:rPr>
        <w:t xml:space="preserve">Pokud škola zařadí do školního vzdělávacího programu základní plaveckou výuku, uskutečňuje ji v rozsahu nejméně 40 vyučovacích hodin celkem během prvního stupně. </w:t>
      </w:r>
      <w:r w:rsidR="0044767C" w:rsidRPr="00E62BC4">
        <w:rPr>
          <w:sz w:val="23"/>
          <w:szCs w:val="23"/>
        </w:rPr>
        <w:t xml:space="preserve">Do výuky mohou být zařazeny také další aktivity jako bruslení, školy v přírodě, atd. Těchto aktivit se mohou účastnit </w:t>
      </w:r>
      <w:r w:rsidR="00E62BC4" w:rsidRPr="00E62BC4">
        <w:rPr>
          <w:sz w:val="23"/>
          <w:szCs w:val="23"/>
        </w:rPr>
        <w:t>pouze žáci zdravotně způsobilí.</w:t>
      </w:r>
      <w:r w:rsidR="0044767C" w:rsidRPr="008B1123">
        <w:rPr>
          <w:sz w:val="23"/>
          <w:szCs w:val="23"/>
        </w:rPr>
        <w:t xml:space="preserve"> </w:t>
      </w:r>
    </w:p>
    <w:p w:rsidR="0044767C" w:rsidRPr="008B1123" w:rsidRDefault="0044767C" w:rsidP="00A21B22">
      <w:pPr>
        <w:rPr>
          <w:sz w:val="23"/>
          <w:szCs w:val="23"/>
        </w:rPr>
      </w:pPr>
    </w:p>
    <w:p w:rsidR="0044767C" w:rsidRPr="008B1123" w:rsidRDefault="00F22CDB" w:rsidP="00A21B22">
      <w:pPr>
        <w:rPr>
          <w:sz w:val="23"/>
          <w:szCs w:val="23"/>
        </w:rPr>
      </w:pPr>
      <w:r>
        <w:rPr>
          <w:sz w:val="23"/>
          <w:szCs w:val="23"/>
        </w:rPr>
        <w:lastRenderedPageBreak/>
        <w:t>5</w:t>
      </w:r>
      <w:r w:rsidR="0044767C" w:rsidRPr="008B1123">
        <w:rPr>
          <w:sz w:val="23"/>
          <w:szCs w:val="23"/>
        </w:rPr>
        <w:t xml:space="preserve">. Chování žáka na mimoškolních akcích je součástí celkového hodnocení žáka včetně </w:t>
      </w:r>
      <w:r w:rsidR="00A21B22" w:rsidRPr="008B1123">
        <w:rPr>
          <w:sz w:val="23"/>
          <w:szCs w:val="23"/>
        </w:rPr>
        <w:t>hodnocení</w:t>
      </w:r>
      <w:r w:rsidR="0044767C" w:rsidRPr="008B1123">
        <w:rPr>
          <w:sz w:val="23"/>
          <w:szCs w:val="23"/>
        </w:rPr>
        <w:t xml:space="preserve"> na vysvědčení. </w:t>
      </w:r>
    </w:p>
    <w:p w:rsidR="0044767C" w:rsidRPr="008B1123" w:rsidRDefault="0044767C" w:rsidP="00A21B22">
      <w:pPr>
        <w:rPr>
          <w:sz w:val="23"/>
          <w:szCs w:val="23"/>
        </w:rPr>
      </w:pPr>
    </w:p>
    <w:p w:rsidR="0044767C" w:rsidRPr="008B1123" w:rsidRDefault="00F22CDB" w:rsidP="00A21B22">
      <w:pPr>
        <w:rPr>
          <w:sz w:val="23"/>
          <w:szCs w:val="23"/>
        </w:rPr>
      </w:pPr>
      <w:r>
        <w:rPr>
          <w:sz w:val="23"/>
          <w:szCs w:val="23"/>
        </w:rPr>
        <w:t>6</w:t>
      </w:r>
      <w:r w:rsidR="0044767C" w:rsidRPr="008B1123">
        <w:rPr>
          <w:sz w:val="23"/>
          <w:szCs w:val="23"/>
        </w:rPr>
        <w:t>. Při zapojení školy do soutěží bezpečnost a ochranu zdraví žáků po dobu dopravy na soutěže a ze soutěží zajišťuje vysílající škola</w:t>
      </w:r>
      <w:r w:rsidR="00414DC3">
        <w:rPr>
          <w:sz w:val="23"/>
          <w:szCs w:val="23"/>
        </w:rPr>
        <w:t>.</w:t>
      </w:r>
    </w:p>
    <w:p w:rsidR="0044767C" w:rsidRPr="008B1123" w:rsidRDefault="0044767C">
      <w:pPr>
        <w:jc w:val="both"/>
        <w:rPr>
          <w:sz w:val="23"/>
          <w:szCs w:val="23"/>
        </w:rPr>
      </w:pPr>
    </w:p>
    <w:p w:rsidR="0044767C" w:rsidRPr="008B1123" w:rsidRDefault="0044767C">
      <w:pPr>
        <w:jc w:val="both"/>
        <w:rPr>
          <w:b/>
          <w:sz w:val="23"/>
          <w:szCs w:val="23"/>
          <w:u w:val="single"/>
        </w:rPr>
      </w:pPr>
      <w:r w:rsidRPr="008B1123">
        <w:rPr>
          <w:b/>
          <w:sz w:val="23"/>
          <w:szCs w:val="23"/>
          <w:u w:val="single"/>
        </w:rPr>
        <w:t>C. Docházka do školy</w:t>
      </w:r>
    </w:p>
    <w:p w:rsidR="0044767C" w:rsidRPr="008B1123" w:rsidRDefault="0044767C">
      <w:pPr>
        <w:rPr>
          <w:sz w:val="23"/>
          <w:szCs w:val="23"/>
        </w:rPr>
      </w:pPr>
    </w:p>
    <w:p w:rsidR="0044767C" w:rsidRPr="00E62BC4" w:rsidRDefault="0044767C" w:rsidP="00A21B22">
      <w:pPr>
        <w:rPr>
          <w:sz w:val="23"/>
          <w:szCs w:val="23"/>
        </w:rPr>
      </w:pPr>
      <w:r w:rsidRPr="008B1123">
        <w:rPr>
          <w:sz w:val="23"/>
          <w:szCs w:val="23"/>
        </w:rPr>
        <w:t xml:space="preserve">1. </w:t>
      </w:r>
      <w:r w:rsidRPr="00E62BC4">
        <w:rPr>
          <w:sz w:val="23"/>
          <w:szCs w:val="23"/>
        </w:rPr>
        <w:t xml:space="preserve">Zákonný zástupce žáka je povinen doložit důvody nepřítomnosti žáka ve vyučování nejpozději do 3 kalendářních dnů od počátku nepřítomnosti žáka - písemně nebo telefonicky. Po návratu žáka do školy písemně </w:t>
      </w:r>
      <w:r w:rsidR="00E62BC4" w:rsidRPr="00E62BC4">
        <w:rPr>
          <w:sz w:val="23"/>
          <w:szCs w:val="23"/>
        </w:rPr>
        <w:t xml:space="preserve">nebo elektronicky </w:t>
      </w:r>
      <w:r w:rsidRPr="00E62BC4">
        <w:rPr>
          <w:sz w:val="23"/>
          <w:szCs w:val="23"/>
        </w:rPr>
        <w:t xml:space="preserve">na omluvném </w:t>
      </w:r>
      <w:r w:rsidR="00E62BC4" w:rsidRPr="00E62BC4">
        <w:rPr>
          <w:sz w:val="23"/>
          <w:szCs w:val="23"/>
        </w:rPr>
        <w:t>listu</w:t>
      </w:r>
      <w:r w:rsidRPr="00E62BC4">
        <w:rPr>
          <w:sz w:val="23"/>
          <w:szCs w:val="23"/>
        </w:rPr>
        <w:t xml:space="preserve">. Omluvu podepisuje jeden ze zákonných zástupců žáka. Omluvenku předloží žák třídnímu </w:t>
      </w:r>
      <w:r w:rsidR="00EF7EBA" w:rsidRPr="00E62BC4">
        <w:rPr>
          <w:sz w:val="23"/>
          <w:szCs w:val="23"/>
        </w:rPr>
        <w:t xml:space="preserve">učiteli </w:t>
      </w:r>
      <w:r w:rsidR="00A21B22" w:rsidRPr="00E62BC4">
        <w:rPr>
          <w:sz w:val="23"/>
          <w:szCs w:val="23"/>
        </w:rPr>
        <w:t>bez zbytečného odkladu</w:t>
      </w:r>
      <w:r w:rsidRPr="00E62BC4">
        <w:rPr>
          <w:sz w:val="23"/>
          <w:szCs w:val="23"/>
        </w:rPr>
        <w:t xml:space="preserve"> po návratu do školy. Absenci žáka omlouvají zákonní zástupci žáka. </w:t>
      </w:r>
      <w:r w:rsidR="002C770F">
        <w:rPr>
          <w:sz w:val="23"/>
          <w:szCs w:val="23"/>
        </w:rPr>
        <w:t>V případě distanční výuky zákonní zástupci omlouvají žáky elektronicky v systému on line škola, e-mailem, nebo telefonicky.</w:t>
      </w:r>
    </w:p>
    <w:p w:rsidR="0044767C" w:rsidRPr="00E62BC4" w:rsidRDefault="0044767C">
      <w:pPr>
        <w:rPr>
          <w:sz w:val="23"/>
          <w:szCs w:val="23"/>
        </w:rPr>
      </w:pPr>
    </w:p>
    <w:p w:rsidR="0044767C" w:rsidRPr="00E62BC4" w:rsidRDefault="0044767C">
      <w:pPr>
        <w:rPr>
          <w:sz w:val="23"/>
          <w:szCs w:val="23"/>
        </w:rPr>
      </w:pPr>
      <w:r w:rsidRPr="00E62BC4">
        <w:rPr>
          <w:sz w:val="23"/>
          <w:szCs w:val="23"/>
        </w:rPr>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952AD7" w:rsidRPr="00E62BC4" w:rsidRDefault="00952AD7">
      <w:pPr>
        <w:rPr>
          <w:sz w:val="23"/>
          <w:szCs w:val="23"/>
        </w:rPr>
      </w:pPr>
    </w:p>
    <w:p w:rsidR="00952AD7" w:rsidRPr="00E62BC4" w:rsidRDefault="00952AD7">
      <w:pPr>
        <w:rPr>
          <w:sz w:val="23"/>
          <w:szCs w:val="23"/>
        </w:rPr>
      </w:pPr>
      <w:r w:rsidRPr="00E62BC4">
        <w:rPr>
          <w:sz w:val="23"/>
          <w:szCs w:val="23"/>
        </w:rPr>
        <w:t xml:space="preserve">3. Předem známou nepřítomnost žáka je třeba omluvit před jejím započetím. Na základě žádosti rodičů může v odůvodněných případech uvolnit žáka z vyučování: jedna vyučovací hodina – vyučující příslušného předmětu, jeden – pět dní třídní učitel, více jak jeden pracovní týden – ředitel školy na základě písemné žádosti rodičů. </w:t>
      </w:r>
    </w:p>
    <w:p w:rsidR="00952AD7" w:rsidRPr="00E62BC4" w:rsidRDefault="00952AD7">
      <w:pPr>
        <w:rPr>
          <w:sz w:val="23"/>
          <w:szCs w:val="23"/>
        </w:rPr>
      </w:pPr>
    </w:p>
    <w:p w:rsidR="00952AD7" w:rsidRPr="00E62BC4" w:rsidRDefault="00952AD7">
      <w:pPr>
        <w:rPr>
          <w:sz w:val="23"/>
          <w:szCs w:val="23"/>
          <w:u w:val="single"/>
        </w:rPr>
      </w:pPr>
      <w:r w:rsidRPr="00E62BC4">
        <w:rPr>
          <w:sz w:val="23"/>
          <w:szCs w:val="23"/>
        </w:rPr>
        <w:t>4</w:t>
      </w:r>
      <w:r w:rsidRPr="00E62BC4">
        <w:rPr>
          <w:sz w:val="23"/>
          <w:szCs w:val="23"/>
          <w:u w:val="single"/>
        </w:rPr>
        <w:t>. Pokud žák odchází ze školy v průběhu vyučování</w:t>
      </w:r>
      <w:r w:rsidR="006C3C94" w:rsidRPr="00E62BC4">
        <w:rPr>
          <w:sz w:val="23"/>
          <w:szCs w:val="23"/>
          <w:u w:val="single"/>
        </w:rPr>
        <w:t xml:space="preserve"> bez doprovodu zákonného zástupce</w:t>
      </w:r>
      <w:r w:rsidRPr="00E62BC4">
        <w:rPr>
          <w:sz w:val="23"/>
          <w:szCs w:val="23"/>
          <w:u w:val="single"/>
        </w:rPr>
        <w:t xml:space="preserve">, oznámí tuto skutečnost </w:t>
      </w:r>
      <w:r w:rsidR="006C3C94" w:rsidRPr="00E62BC4">
        <w:rPr>
          <w:sz w:val="23"/>
          <w:szCs w:val="23"/>
          <w:u w:val="single"/>
        </w:rPr>
        <w:t xml:space="preserve">písemně </w:t>
      </w:r>
      <w:r w:rsidRPr="00E62BC4">
        <w:rPr>
          <w:sz w:val="23"/>
          <w:szCs w:val="23"/>
          <w:u w:val="single"/>
        </w:rPr>
        <w:t xml:space="preserve">třídnímu učiteli, případně vyučujícímu hodiny, z níž žák odchází. V </w:t>
      </w:r>
      <w:r w:rsidR="006C3C94" w:rsidRPr="00E62BC4">
        <w:rPr>
          <w:sz w:val="23"/>
          <w:szCs w:val="23"/>
          <w:u w:val="single"/>
        </w:rPr>
        <w:t>omluvence</w:t>
      </w:r>
      <w:r w:rsidRPr="00E62BC4">
        <w:rPr>
          <w:sz w:val="23"/>
          <w:szCs w:val="23"/>
          <w:u w:val="single"/>
        </w:rPr>
        <w:t xml:space="preserve"> bude uvedeno datum, přesný čas odchodu žáka z vyučování, důvod uvolnění, podpis zákonného zástupce. Zákonní zástup</w:t>
      </w:r>
      <w:r w:rsidR="000803B1" w:rsidRPr="00E62BC4">
        <w:rPr>
          <w:sz w:val="23"/>
          <w:szCs w:val="23"/>
          <w:u w:val="single"/>
        </w:rPr>
        <w:t>ci si žáka vyzvedávají ve škole, odchod žáka oznamují vyučujícímu (vychovatelce).</w:t>
      </w:r>
      <w:r w:rsidRPr="00E62BC4">
        <w:rPr>
          <w:sz w:val="23"/>
          <w:szCs w:val="23"/>
          <w:u w:val="single"/>
        </w:rPr>
        <w:t xml:space="preserve"> Bez osobního vyzvednu</w:t>
      </w:r>
      <w:r w:rsidR="000803B1" w:rsidRPr="00E62BC4">
        <w:rPr>
          <w:sz w:val="23"/>
          <w:szCs w:val="23"/>
          <w:u w:val="single"/>
        </w:rPr>
        <w:t xml:space="preserve">tí </w:t>
      </w:r>
      <w:r w:rsidRPr="00E62BC4">
        <w:rPr>
          <w:sz w:val="23"/>
          <w:szCs w:val="23"/>
          <w:u w:val="single"/>
        </w:rPr>
        <w:t>zákonným zástup</w:t>
      </w:r>
      <w:r w:rsidR="00E62BC4" w:rsidRPr="00E62BC4">
        <w:rPr>
          <w:sz w:val="23"/>
          <w:szCs w:val="23"/>
          <w:u w:val="single"/>
        </w:rPr>
        <w:t>cem,</w:t>
      </w:r>
      <w:r w:rsidR="000803B1" w:rsidRPr="00E62BC4">
        <w:rPr>
          <w:sz w:val="23"/>
          <w:szCs w:val="23"/>
          <w:u w:val="single"/>
        </w:rPr>
        <w:t xml:space="preserve"> písemné </w:t>
      </w:r>
      <w:r w:rsidR="00E62BC4" w:rsidRPr="00E62BC4">
        <w:rPr>
          <w:sz w:val="23"/>
          <w:szCs w:val="23"/>
          <w:u w:val="single"/>
        </w:rPr>
        <w:t xml:space="preserve">nebo elektronické </w:t>
      </w:r>
      <w:r w:rsidR="000803B1" w:rsidRPr="00E62BC4">
        <w:rPr>
          <w:sz w:val="23"/>
          <w:szCs w:val="23"/>
          <w:u w:val="single"/>
        </w:rPr>
        <w:t xml:space="preserve">omluvenky </w:t>
      </w:r>
      <w:r w:rsidRPr="00E62BC4">
        <w:rPr>
          <w:sz w:val="23"/>
          <w:szCs w:val="23"/>
          <w:u w:val="single"/>
        </w:rPr>
        <w:t xml:space="preserve">nemůže žák školu opustit. Pokud bude vyzvedávat žáka jiná zletilá osoba než zákonný zástupce, musí </w:t>
      </w:r>
      <w:r w:rsidR="00E62BC4" w:rsidRPr="00E62BC4">
        <w:rPr>
          <w:sz w:val="23"/>
          <w:szCs w:val="23"/>
          <w:u w:val="single"/>
        </w:rPr>
        <w:t>mít písemnou (elektronickou) omluvenku, kde bude</w:t>
      </w:r>
      <w:r w:rsidRPr="00E62BC4">
        <w:rPr>
          <w:sz w:val="23"/>
          <w:szCs w:val="23"/>
          <w:u w:val="single"/>
        </w:rPr>
        <w:t xml:space="preserve"> uvedeno jméno a příjmení této osoby.</w:t>
      </w:r>
    </w:p>
    <w:p w:rsidR="000803B1" w:rsidRDefault="000803B1">
      <w:pPr>
        <w:rPr>
          <w:sz w:val="23"/>
          <w:szCs w:val="23"/>
          <w:u w:val="single"/>
        </w:rPr>
      </w:pPr>
      <w:r w:rsidRPr="00E62BC4">
        <w:rPr>
          <w:sz w:val="23"/>
          <w:szCs w:val="23"/>
          <w:u w:val="single"/>
        </w:rPr>
        <w:t>Žáci nebudou uvolňováni na základě telefonických omluv.</w:t>
      </w:r>
    </w:p>
    <w:p w:rsidR="0078505D" w:rsidRDefault="0078505D">
      <w:pPr>
        <w:rPr>
          <w:sz w:val="23"/>
          <w:szCs w:val="23"/>
          <w:u w:val="single"/>
        </w:rPr>
      </w:pPr>
    </w:p>
    <w:p w:rsidR="0078505D" w:rsidRDefault="0078505D">
      <w:pPr>
        <w:rPr>
          <w:sz w:val="23"/>
          <w:szCs w:val="23"/>
        </w:rPr>
      </w:pPr>
      <w:r w:rsidRPr="0078505D">
        <w:rPr>
          <w:sz w:val="23"/>
          <w:szCs w:val="23"/>
        </w:rPr>
        <w:t>5. Žák, který za pololetí školního roku zamešká více</w:t>
      </w:r>
      <w:r w:rsidR="0001352D">
        <w:rPr>
          <w:sz w:val="23"/>
          <w:szCs w:val="23"/>
        </w:rPr>
        <w:t xml:space="preserve"> </w:t>
      </w:r>
      <w:r w:rsidRPr="0078505D">
        <w:rPr>
          <w:sz w:val="23"/>
          <w:szCs w:val="23"/>
        </w:rPr>
        <w:t>než jednu třetinu z celkového počtu odučených hodin</w:t>
      </w:r>
      <w:r w:rsidR="0001352D">
        <w:rPr>
          <w:sz w:val="23"/>
          <w:szCs w:val="23"/>
        </w:rPr>
        <w:t>,</w:t>
      </w:r>
      <w:r w:rsidRPr="0078505D">
        <w:rPr>
          <w:sz w:val="23"/>
          <w:szCs w:val="23"/>
        </w:rPr>
        <w:t xml:space="preserve"> bude přezkoušen. </w:t>
      </w:r>
      <w:r>
        <w:rPr>
          <w:sz w:val="23"/>
          <w:szCs w:val="23"/>
        </w:rPr>
        <w:t>O způsobu přezkoušení rozhodne ředitelka školy.</w:t>
      </w:r>
    </w:p>
    <w:p w:rsidR="005760E5" w:rsidRDefault="005760E5">
      <w:pPr>
        <w:rPr>
          <w:sz w:val="23"/>
          <w:szCs w:val="23"/>
        </w:rPr>
      </w:pPr>
    </w:p>
    <w:p w:rsidR="005760E5" w:rsidRDefault="005760E5">
      <w:pPr>
        <w:rPr>
          <w:b/>
          <w:sz w:val="23"/>
          <w:szCs w:val="23"/>
          <w:u w:val="single"/>
        </w:rPr>
      </w:pPr>
      <w:r w:rsidRPr="005760E5">
        <w:rPr>
          <w:b/>
          <w:sz w:val="23"/>
          <w:szCs w:val="23"/>
          <w:u w:val="single"/>
        </w:rPr>
        <w:t>D. Distanční výuka</w:t>
      </w:r>
    </w:p>
    <w:p w:rsidR="005760E5" w:rsidRDefault="005760E5">
      <w:pPr>
        <w:rPr>
          <w:b/>
          <w:sz w:val="23"/>
          <w:szCs w:val="23"/>
          <w:u w:val="single"/>
        </w:rPr>
      </w:pPr>
    </w:p>
    <w:p w:rsidR="005760E5" w:rsidRDefault="00FB419D" w:rsidP="00FB419D">
      <w:r>
        <w:t xml:space="preserve">1. </w:t>
      </w:r>
      <w:r w:rsidR="005760E5">
        <w:t xml:space="preserve">Distanční vzdělávání je stanoveno zákonem č. 349/2020 Sb., který novelizoval zákon 561/2004 Sb. Zákon o předškolním, základním, středním, vyšším odborném a jiném vzdělávání (školský zákon). </w:t>
      </w:r>
    </w:p>
    <w:p w:rsidR="00FB419D" w:rsidRDefault="00FB419D" w:rsidP="005760E5"/>
    <w:p w:rsidR="005760E5" w:rsidRDefault="00FB419D" w:rsidP="005760E5">
      <w:r>
        <w:t xml:space="preserve">2. </w:t>
      </w:r>
      <w:r w:rsidR="005760E5">
        <w:t xml:space="preserve">Pokud nastane některá ze situací uvedených v § 184a odst. 1 školského zákona, žák má nejen právo, ale i povinnost se vzdělávat distančním způsobem. </w:t>
      </w:r>
    </w:p>
    <w:p w:rsidR="005760E5" w:rsidRDefault="005760E5" w:rsidP="005760E5">
      <w:pPr>
        <w:ind w:left="360"/>
      </w:pPr>
    </w:p>
    <w:p w:rsidR="00FB419D" w:rsidRDefault="00FB419D" w:rsidP="005760E5">
      <w:r>
        <w:t>3.</w:t>
      </w:r>
      <w:r w:rsidR="005760E5">
        <w:t xml:space="preserve"> Škola poskytuje vzdělávání distančním způsobem, pokud je v důsledku krizových nebo mimořádných opatření nařízen přechod celé školy, nebo některých ročníků školy na distanční vzdělávání nebo z důvodu nařízení karantény znemožněna osobní přítomnost ve škole více než poloviny žáků alespoň jedné třídy.</w:t>
      </w:r>
    </w:p>
    <w:p w:rsidR="005760E5" w:rsidRDefault="005760E5" w:rsidP="005760E5">
      <w:r>
        <w:t xml:space="preserve"> </w:t>
      </w:r>
    </w:p>
    <w:p w:rsidR="005760E5" w:rsidRDefault="00FB419D" w:rsidP="005760E5">
      <w:r>
        <w:t xml:space="preserve">4. </w:t>
      </w:r>
      <w:r w:rsidR="005760E5">
        <w:t xml:space="preserve">Škola přizpůsobí distanční vzdělávání, včetně hodnocení, podmínkám žáků. </w:t>
      </w:r>
    </w:p>
    <w:p w:rsidR="00FB419D" w:rsidRDefault="00FB419D" w:rsidP="005760E5"/>
    <w:p w:rsidR="005760E5" w:rsidRDefault="00FB419D" w:rsidP="005760E5">
      <w:r>
        <w:t xml:space="preserve">5. </w:t>
      </w:r>
      <w:r w:rsidR="005760E5">
        <w:t xml:space="preserve">Zákonný zástupce žáka je povinen doložit důvody nepřítomnosti žáka ve vyučování nejpozději do 3 kalendářních dnů od počátku nepřítomnosti žáka jak při prezenční výuce, tak při distančním vzdělávání. </w:t>
      </w:r>
    </w:p>
    <w:p w:rsidR="00FB419D" w:rsidRDefault="00FB419D" w:rsidP="005760E5"/>
    <w:p w:rsidR="005760E5" w:rsidRDefault="00FB419D" w:rsidP="005760E5">
      <w:r>
        <w:lastRenderedPageBreak/>
        <w:t>6.</w:t>
      </w:r>
      <w:r w:rsidR="005760E5">
        <w:t xml:space="preserve"> Škola přednostně využívá synchronní výuku prostřednictvím on-line hodin v platformě ZOOM </w:t>
      </w:r>
    </w:p>
    <w:p w:rsidR="00FB419D" w:rsidRDefault="00FB419D" w:rsidP="005760E5"/>
    <w:p w:rsidR="005760E5" w:rsidRDefault="00FB419D" w:rsidP="005760E5">
      <w:r>
        <w:t>7.</w:t>
      </w:r>
      <w:r w:rsidR="005760E5">
        <w:t xml:space="preserve"> V rámci možnosti školy mají žáci možnost zapůjčení potřebné techniky formou smlouvy o výpůjčce. </w:t>
      </w:r>
    </w:p>
    <w:p w:rsidR="00FB419D" w:rsidRDefault="00FB419D" w:rsidP="005760E5"/>
    <w:p w:rsidR="005760E5" w:rsidRDefault="00FB419D" w:rsidP="005760E5">
      <w:r>
        <w:t>8.</w:t>
      </w:r>
      <w:r w:rsidR="005760E5">
        <w:t xml:space="preserve"> Časové rozvržení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rsidR="00FB419D" w:rsidRDefault="00FB419D" w:rsidP="005760E5"/>
    <w:p w:rsidR="005760E5" w:rsidRDefault="00FB419D" w:rsidP="005760E5">
      <w:r>
        <w:t>9.</w:t>
      </w:r>
      <w:r w:rsidR="005760E5">
        <w:t xml:space="preserve"> Při distančním vzdělávání se nebude realizovat vzdělávání v rozsahu plánovaném pro prezenční výuku. Škola se zaměří především na stěžejní výstupy v českém jazyce, matematice a cizím jazyce. </w:t>
      </w:r>
    </w:p>
    <w:p w:rsidR="00FB419D" w:rsidRDefault="00FB419D" w:rsidP="005760E5"/>
    <w:p w:rsidR="005760E5" w:rsidRDefault="00FB419D" w:rsidP="005760E5">
      <w:r>
        <w:t xml:space="preserve">10. </w:t>
      </w:r>
      <w:r w:rsidR="005760E5">
        <w:t xml:space="preserve"> O všech změnách v rozsahu výuky je vedena prokazatelná evidence za kterou odpovídají třídní učitelé</w:t>
      </w:r>
    </w:p>
    <w:p w:rsidR="00FB419D" w:rsidRDefault="00FB419D" w:rsidP="005760E5"/>
    <w:p w:rsidR="005760E5" w:rsidRDefault="00FB419D" w:rsidP="005760E5">
      <w:r>
        <w:t xml:space="preserve">11. </w:t>
      </w:r>
      <w:r w:rsidR="005760E5">
        <w:t xml:space="preserve"> Zákonní zástupci jsou ze strany organizace při distančním vzdělávání informováni průběžně, pravidelně ve stanovených intervalech, prostřednictvím systému ŠKOLA ON LINE, skupinovým chatem, videohovory prostřednictvím ZOOM, které nahrazují klasické třídní schůzky, případně i e-mailovou či písemnou korespondencí, telefonicky, osobně. </w:t>
      </w:r>
    </w:p>
    <w:p w:rsidR="00FB419D" w:rsidRDefault="00FB419D" w:rsidP="005760E5"/>
    <w:p w:rsidR="005760E5" w:rsidRDefault="00FB419D" w:rsidP="005760E5">
      <w:r>
        <w:t xml:space="preserve">12. </w:t>
      </w:r>
      <w:r w:rsidR="005760E5">
        <w:t xml:space="preserve">Vyučující dodržují pravidla a kritéria hodnocení, která jsou stanovena v rámci „Pravidel pro hodnocení výsledků vzdělávání žáků“. </w:t>
      </w:r>
    </w:p>
    <w:p w:rsidR="005760E5" w:rsidRDefault="005760E5" w:rsidP="005760E5">
      <w:r>
        <w:t>Pokud v průběhu pololetí probíhá vzdělávání žáka distančním způsobem, pak je žák hodnocen na konci pololetí v předmětech výchovného zaměření na základě osobního portfolia shrnujícího popisy činností a získaných poznatků, případně ukázek činností</w:t>
      </w:r>
      <w:r w:rsidR="002C7EC7">
        <w:t>.</w:t>
      </w:r>
    </w:p>
    <w:p w:rsidR="005760E5" w:rsidRDefault="005760E5" w:rsidP="005760E5">
      <w:r>
        <w:t>Výsledky vzdělávání při distanční výuce jsou ukládány ve formě osobního portfolia, v listinné nebo digitální podobě.</w:t>
      </w:r>
    </w:p>
    <w:p w:rsidR="005760E5" w:rsidRPr="005760E5" w:rsidRDefault="005760E5">
      <w:pPr>
        <w:rPr>
          <w:b/>
          <w:sz w:val="23"/>
          <w:szCs w:val="23"/>
          <w:u w:val="single"/>
        </w:rPr>
      </w:pPr>
    </w:p>
    <w:p w:rsidR="0044767C" w:rsidRPr="008B1123" w:rsidRDefault="0044767C">
      <w:pPr>
        <w:jc w:val="both"/>
        <w:rPr>
          <w:sz w:val="23"/>
          <w:szCs w:val="23"/>
        </w:rPr>
      </w:pPr>
    </w:p>
    <w:p w:rsidR="0044767C" w:rsidRPr="008B1123" w:rsidRDefault="0044767C">
      <w:pPr>
        <w:pStyle w:val="Prosttext1"/>
        <w:rPr>
          <w:rFonts w:ascii="Times New Roman" w:hAnsi="Times New Roman"/>
          <w:b/>
          <w:color w:val="auto"/>
          <w:sz w:val="23"/>
          <w:szCs w:val="23"/>
          <w:u w:val="single"/>
        </w:rPr>
      </w:pPr>
      <w:r w:rsidRPr="008B1123">
        <w:rPr>
          <w:rFonts w:ascii="Times New Roman" w:hAnsi="Times New Roman"/>
          <w:b/>
          <w:color w:val="auto"/>
          <w:sz w:val="23"/>
          <w:szCs w:val="23"/>
          <w:u w:val="single"/>
        </w:rPr>
        <w:t xml:space="preserve">III. Podmínky zajištění bezpečnosti a ochrany zdraví </w:t>
      </w:r>
      <w:r w:rsidR="00CB74A1">
        <w:rPr>
          <w:rFonts w:ascii="Times New Roman" w:hAnsi="Times New Roman"/>
          <w:b/>
          <w:color w:val="auto"/>
          <w:sz w:val="23"/>
          <w:szCs w:val="23"/>
          <w:u w:val="single"/>
        </w:rPr>
        <w:t>žáků</w:t>
      </w:r>
      <w:r w:rsidRPr="008B1123">
        <w:rPr>
          <w:rFonts w:ascii="Times New Roman" w:hAnsi="Times New Roman"/>
          <w:b/>
          <w:color w:val="auto"/>
          <w:sz w:val="23"/>
          <w:szCs w:val="23"/>
          <w:u w:val="single"/>
        </w:rPr>
        <w:t xml:space="preserve"> a jejich ochrany před sociálně patologickými jevy a před projevy diskriminace, nepřátelství nebo násilí,</w:t>
      </w:r>
    </w:p>
    <w:p w:rsidR="0044767C" w:rsidRPr="008B1123" w:rsidRDefault="0044767C">
      <w:pPr>
        <w:jc w:val="both"/>
        <w:rPr>
          <w:sz w:val="23"/>
          <w:szCs w:val="23"/>
        </w:rPr>
      </w:pPr>
    </w:p>
    <w:p w:rsidR="0044767C" w:rsidRPr="008B1123" w:rsidRDefault="0044767C" w:rsidP="00A420CD">
      <w:pPr>
        <w:rPr>
          <w:sz w:val="23"/>
          <w:szCs w:val="23"/>
        </w:rPr>
      </w:pPr>
      <w:r w:rsidRPr="008B1123">
        <w:rPr>
          <w:sz w:val="23"/>
          <w:szCs w:val="23"/>
        </w:rPr>
        <w:t xml:space="preserve">1. Všichni žáci se chovají při pobytu ve škole i mimo školu tak, aby neohrozili zdraví a majetek svůj ani jiných osob.   </w:t>
      </w:r>
    </w:p>
    <w:p w:rsidR="00AF4838" w:rsidRPr="008B1123" w:rsidRDefault="00AF4838" w:rsidP="00A420CD">
      <w:pPr>
        <w:rPr>
          <w:sz w:val="23"/>
          <w:szCs w:val="23"/>
        </w:rPr>
      </w:pPr>
    </w:p>
    <w:p w:rsidR="0044767C" w:rsidRPr="008B1123" w:rsidRDefault="0044767C" w:rsidP="00A420CD">
      <w:pPr>
        <w:rPr>
          <w:sz w:val="23"/>
          <w:szCs w:val="23"/>
        </w:rPr>
      </w:pPr>
      <w:r w:rsidRPr="008B1123">
        <w:rPr>
          <w:sz w:val="23"/>
          <w:szCs w:val="23"/>
        </w:rPr>
        <w:t>2. Žákům není v době mimo vyučování zdržovat se v prostorách školy, pokud nad nimi není vykonáván do</w:t>
      </w:r>
      <w:r w:rsidR="00A420CD" w:rsidRPr="008B1123">
        <w:rPr>
          <w:sz w:val="23"/>
          <w:szCs w:val="23"/>
        </w:rPr>
        <w:t>hled</w:t>
      </w:r>
      <w:r w:rsidRPr="008B1123">
        <w:rPr>
          <w:sz w:val="23"/>
          <w:szCs w:val="23"/>
        </w:rPr>
        <w:t xml:space="preserve"> způsobilou osobou.       </w:t>
      </w:r>
    </w:p>
    <w:p w:rsidR="0044767C" w:rsidRPr="008B1123" w:rsidRDefault="0044767C" w:rsidP="00A420CD">
      <w:pPr>
        <w:rPr>
          <w:sz w:val="23"/>
          <w:szCs w:val="23"/>
        </w:rPr>
      </w:pPr>
    </w:p>
    <w:p w:rsidR="0044767C" w:rsidRPr="008B1123" w:rsidRDefault="0044767C" w:rsidP="00A420CD">
      <w:pPr>
        <w:rPr>
          <w:sz w:val="23"/>
          <w:szCs w:val="23"/>
        </w:rPr>
      </w:pPr>
      <w:r w:rsidRPr="008B1123">
        <w:rPr>
          <w:sz w:val="23"/>
          <w:szCs w:val="23"/>
        </w:rPr>
        <w:t>3. Každý úraz, poranění či nehodu, k níž dojde během pobytu žáků ve školní budově nebo mimo budovu při akci pořádané školou žáci hlásí ihned vyučujícímu, nebo pedagogickému dozoru.</w:t>
      </w:r>
    </w:p>
    <w:p w:rsidR="0044767C" w:rsidRPr="008B1123" w:rsidRDefault="0044767C" w:rsidP="00A420CD">
      <w:pPr>
        <w:rPr>
          <w:sz w:val="23"/>
          <w:szCs w:val="23"/>
        </w:rPr>
      </w:pPr>
    </w:p>
    <w:p w:rsidR="0044767C" w:rsidRPr="008B1123" w:rsidRDefault="0044767C" w:rsidP="00A420CD">
      <w:pPr>
        <w:rPr>
          <w:sz w:val="23"/>
          <w:szCs w:val="23"/>
        </w:rPr>
      </w:pPr>
      <w:r w:rsidRPr="008B1123">
        <w:rPr>
          <w:sz w:val="23"/>
          <w:szCs w:val="23"/>
        </w:rPr>
        <w:t>4. Žákům je zakázáno manipulovat s elektrickými spotřebiči, vypínači a elektrickým vedením</w:t>
      </w:r>
      <w:r w:rsidR="00A420CD" w:rsidRPr="008B1123">
        <w:rPr>
          <w:sz w:val="23"/>
          <w:szCs w:val="23"/>
        </w:rPr>
        <w:t xml:space="preserve"> bez dohledu</w:t>
      </w:r>
      <w:r w:rsidRPr="008B1123">
        <w:rPr>
          <w:sz w:val="23"/>
          <w:szCs w:val="23"/>
        </w:rPr>
        <w:t xml:space="preserve"> </w:t>
      </w:r>
      <w:r w:rsidR="00A420CD" w:rsidRPr="008B1123">
        <w:rPr>
          <w:sz w:val="23"/>
          <w:szCs w:val="23"/>
        </w:rPr>
        <w:t>pedagoga</w:t>
      </w:r>
      <w:r w:rsidRPr="008B1123">
        <w:rPr>
          <w:sz w:val="23"/>
          <w:szCs w:val="23"/>
        </w:rPr>
        <w:t xml:space="preserve">. </w:t>
      </w:r>
    </w:p>
    <w:p w:rsidR="0044767C" w:rsidRPr="008B1123" w:rsidRDefault="0044767C">
      <w:pPr>
        <w:jc w:val="both"/>
        <w:rPr>
          <w:sz w:val="23"/>
          <w:szCs w:val="23"/>
        </w:rPr>
      </w:pPr>
    </w:p>
    <w:p w:rsidR="0044767C" w:rsidRPr="008B1123" w:rsidRDefault="00FD20EC" w:rsidP="00A420CD">
      <w:pPr>
        <w:rPr>
          <w:sz w:val="23"/>
          <w:szCs w:val="23"/>
        </w:rPr>
      </w:pPr>
      <w:r>
        <w:rPr>
          <w:sz w:val="23"/>
          <w:szCs w:val="23"/>
        </w:rPr>
        <w:t xml:space="preserve">5. </w:t>
      </w:r>
      <w:r w:rsidR="00286843">
        <w:rPr>
          <w:sz w:val="23"/>
          <w:szCs w:val="23"/>
        </w:rPr>
        <w:t>N</w:t>
      </w:r>
      <w:r w:rsidR="008900F4">
        <w:rPr>
          <w:sz w:val="23"/>
          <w:szCs w:val="23"/>
        </w:rPr>
        <w:t xml:space="preserve">a začátku školního roku jsou </w:t>
      </w:r>
      <w:r w:rsidR="00286843">
        <w:rPr>
          <w:sz w:val="23"/>
          <w:szCs w:val="23"/>
        </w:rPr>
        <w:t xml:space="preserve">všichni </w:t>
      </w:r>
      <w:r w:rsidR="008900F4">
        <w:rPr>
          <w:sz w:val="23"/>
          <w:szCs w:val="23"/>
        </w:rPr>
        <w:t xml:space="preserve">žáci prokazatelně poučeni o BOZ </w:t>
      </w:r>
      <w:r w:rsidR="0044767C" w:rsidRPr="008B1123">
        <w:rPr>
          <w:sz w:val="23"/>
          <w:szCs w:val="23"/>
        </w:rPr>
        <w:t xml:space="preserve"> Poučení o BOZ a PO se provádí rovněž před každou akcí mimo školu</w:t>
      </w:r>
      <w:r w:rsidR="00A420CD" w:rsidRPr="008B1123">
        <w:rPr>
          <w:sz w:val="23"/>
          <w:szCs w:val="23"/>
        </w:rPr>
        <w:t>.</w:t>
      </w:r>
    </w:p>
    <w:p w:rsidR="0044767C" w:rsidRPr="008B1123" w:rsidRDefault="0044767C" w:rsidP="00A420CD">
      <w:pPr>
        <w:rPr>
          <w:sz w:val="23"/>
          <w:szCs w:val="23"/>
        </w:rPr>
      </w:pPr>
    </w:p>
    <w:p w:rsidR="0044767C" w:rsidRPr="008B1123" w:rsidRDefault="0044767C" w:rsidP="00A420CD">
      <w:pPr>
        <w:rPr>
          <w:sz w:val="23"/>
          <w:szCs w:val="23"/>
        </w:rPr>
      </w:pPr>
      <w:r w:rsidRPr="008B1123">
        <w:rPr>
          <w:sz w:val="23"/>
          <w:szCs w:val="23"/>
        </w:rPr>
        <w:t>6. Školní budova je volně přístupná zvenčí pouze v</w:t>
      </w:r>
      <w:r w:rsidR="006F0FDE" w:rsidRPr="008B1123">
        <w:rPr>
          <w:sz w:val="23"/>
          <w:szCs w:val="23"/>
        </w:rPr>
        <w:t> </w:t>
      </w:r>
      <w:r w:rsidRPr="008B1123">
        <w:rPr>
          <w:sz w:val="23"/>
          <w:szCs w:val="23"/>
        </w:rPr>
        <w:t>době</w:t>
      </w:r>
      <w:r w:rsidR="006F0FDE" w:rsidRPr="008B1123">
        <w:rPr>
          <w:sz w:val="23"/>
          <w:szCs w:val="23"/>
        </w:rPr>
        <w:t xml:space="preserve"> do 8</w:t>
      </w:r>
      <w:r w:rsidR="00286843">
        <w:rPr>
          <w:sz w:val="23"/>
          <w:szCs w:val="23"/>
        </w:rPr>
        <w:t>:0</w:t>
      </w:r>
      <w:r w:rsidR="006F0FDE" w:rsidRPr="008B1123">
        <w:rPr>
          <w:sz w:val="23"/>
          <w:szCs w:val="23"/>
        </w:rPr>
        <w:t>0 hodin.</w:t>
      </w:r>
      <w:r w:rsidRPr="008B1123">
        <w:rPr>
          <w:sz w:val="23"/>
          <w:szCs w:val="23"/>
        </w:rPr>
        <w:t xml:space="preserve"> Každý z pracovníků školy, který otevírá budovu cizím příchozím, je povinen zjistit důvod jejich návštěvy a zajistit, aby se nepohybovali nekontrolovaně po budově. Během provozu školy jsou zevnitř volně otev</w:t>
      </w:r>
      <w:r w:rsidR="00640C76" w:rsidRPr="008B1123">
        <w:rPr>
          <w:sz w:val="23"/>
          <w:szCs w:val="23"/>
        </w:rPr>
        <w:t>í</w:t>
      </w:r>
      <w:r w:rsidRPr="008B1123">
        <w:rPr>
          <w:sz w:val="23"/>
          <w:szCs w:val="23"/>
        </w:rPr>
        <w:t>ratelné dveře hlavního vchodu i</w:t>
      </w:r>
      <w:r w:rsidR="006F0FDE" w:rsidRPr="008B1123">
        <w:rPr>
          <w:sz w:val="23"/>
          <w:szCs w:val="23"/>
        </w:rPr>
        <w:t xml:space="preserve"> zadního únikového východu</w:t>
      </w:r>
      <w:r w:rsidRPr="008B1123">
        <w:rPr>
          <w:sz w:val="23"/>
          <w:szCs w:val="23"/>
        </w:rPr>
        <w:t>.</w:t>
      </w:r>
    </w:p>
    <w:p w:rsidR="0044767C" w:rsidRPr="008B1123" w:rsidRDefault="0044767C" w:rsidP="00A420CD">
      <w:pPr>
        <w:rPr>
          <w:sz w:val="23"/>
          <w:szCs w:val="23"/>
        </w:rPr>
      </w:pPr>
    </w:p>
    <w:p w:rsidR="006F0FDE" w:rsidRPr="008B1123" w:rsidRDefault="00A420CD" w:rsidP="006F0FDE">
      <w:pPr>
        <w:pStyle w:val="Zkladntext21"/>
        <w:jc w:val="left"/>
        <w:rPr>
          <w:b w:val="0"/>
          <w:color w:val="auto"/>
          <w:sz w:val="23"/>
          <w:szCs w:val="23"/>
        </w:rPr>
      </w:pPr>
      <w:r w:rsidRPr="008B1123">
        <w:rPr>
          <w:b w:val="0"/>
          <w:color w:val="auto"/>
          <w:sz w:val="23"/>
          <w:szCs w:val="23"/>
        </w:rPr>
        <w:t>7</w:t>
      </w:r>
      <w:r w:rsidR="0044767C" w:rsidRPr="008B1123">
        <w:rPr>
          <w:b w:val="0"/>
          <w:color w:val="auto"/>
          <w:sz w:val="23"/>
          <w:szCs w:val="23"/>
        </w:rPr>
        <w:t>. Šatn</w:t>
      </w:r>
      <w:r w:rsidR="006F0FDE" w:rsidRPr="008B1123">
        <w:rPr>
          <w:b w:val="0"/>
          <w:color w:val="auto"/>
          <w:sz w:val="23"/>
          <w:szCs w:val="23"/>
        </w:rPr>
        <w:t>a</w:t>
      </w:r>
      <w:r w:rsidR="0044767C" w:rsidRPr="008B1123">
        <w:rPr>
          <w:b w:val="0"/>
          <w:color w:val="auto"/>
          <w:sz w:val="23"/>
          <w:szCs w:val="23"/>
        </w:rPr>
        <w:t xml:space="preserve"> s odloženými svršky žáků </w:t>
      </w:r>
      <w:r w:rsidR="006F0FDE" w:rsidRPr="008B1123">
        <w:rPr>
          <w:b w:val="0"/>
          <w:color w:val="auto"/>
          <w:sz w:val="23"/>
          <w:szCs w:val="23"/>
        </w:rPr>
        <w:t>není uzamykatelná, proto</w:t>
      </w:r>
      <w:r w:rsidR="002E616E" w:rsidRPr="008B1123">
        <w:rPr>
          <w:b w:val="0"/>
          <w:color w:val="auto"/>
          <w:sz w:val="23"/>
          <w:szCs w:val="23"/>
        </w:rPr>
        <w:t xml:space="preserve"> </w:t>
      </w:r>
      <w:r w:rsidR="006F0FDE" w:rsidRPr="008B1123">
        <w:rPr>
          <w:b w:val="0"/>
          <w:color w:val="auto"/>
          <w:sz w:val="23"/>
          <w:szCs w:val="23"/>
        </w:rPr>
        <w:t>je nutné monitorovat pohyb cizích osob.</w:t>
      </w:r>
    </w:p>
    <w:p w:rsidR="0044767C" w:rsidRPr="008B1123" w:rsidRDefault="006F0FDE" w:rsidP="006F0FDE">
      <w:pPr>
        <w:pStyle w:val="Zkladntext21"/>
        <w:jc w:val="left"/>
        <w:rPr>
          <w:sz w:val="23"/>
          <w:szCs w:val="23"/>
        </w:rPr>
      </w:pPr>
      <w:r w:rsidRPr="008B1123">
        <w:rPr>
          <w:sz w:val="23"/>
          <w:szCs w:val="23"/>
        </w:rPr>
        <w:t xml:space="preserve"> </w:t>
      </w:r>
    </w:p>
    <w:p w:rsidR="00F321A2" w:rsidRPr="008B1123" w:rsidRDefault="00286843" w:rsidP="00A420CD">
      <w:pPr>
        <w:rPr>
          <w:sz w:val="23"/>
          <w:szCs w:val="23"/>
        </w:rPr>
      </w:pPr>
      <w:r>
        <w:rPr>
          <w:sz w:val="23"/>
          <w:szCs w:val="23"/>
        </w:rPr>
        <w:lastRenderedPageBreak/>
        <w:t>8</w:t>
      </w:r>
      <w:r w:rsidR="0044767C" w:rsidRPr="008B1123">
        <w:rPr>
          <w:sz w:val="23"/>
          <w:szCs w:val="23"/>
        </w:rPr>
        <w:t xml:space="preserve">. Po poslední vyučovací hodině </w:t>
      </w:r>
      <w:r w:rsidR="006F0FDE" w:rsidRPr="008B1123">
        <w:rPr>
          <w:sz w:val="23"/>
          <w:szCs w:val="23"/>
        </w:rPr>
        <w:t xml:space="preserve">přecházejí žáci, </w:t>
      </w:r>
      <w:r w:rsidR="0044767C" w:rsidRPr="008B1123">
        <w:rPr>
          <w:sz w:val="23"/>
          <w:szCs w:val="23"/>
        </w:rPr>
        <w:t>kteří jsou přihlášeni do školní družiny</w:t>
      </w:r>
      <w:r w:rsidR="006F0FDE" w:rsidRPr="008B1123">
        <w:rPr>
          <w:sz w:val="23"/>
          <w:szCs w:val="23"/>
        </w:rPr>
        <w:t xml:space="preserve"> pod dohledem vychovatelky ŠD </w:t>
      </w:r>
      <w:r w:rsidR="008900F4">
        <w:rPr>
          <w:sz w:val="23"/>
          <w:szCs w:val="23"/>
        </w:rPr>
        <w:t xml:space="preserve">nebo určeného vyučujícího </w:t>
      </w:r>
      <w:r w:rsidR="006F0FDE" w:rsidRPr="008B1123">
        <w:rPr>
          <w:sz w:val="23"/>
          <w:szCs w:val="23"/>
        </w:rPr>
        <w:t>k</w:t>
      </w:r>
      <w:r w:rsidR="008900F4">
        <w:rPr>
          <w:sz w:val="23"/>
          <w:szCs w:val="23"/>
        </w:rPr>
        <w:t> </w:t>
      </w:r>
      <w:r w:rsidR="006F0FDE" w:rsidRPr="008B1123">
        <w:rPr>
          <w:sz w:val="23"/>
          <w:szCs w:val="23"/>
        </w:rPr>
        <w:t>obědu</w:t>
      </w:r>
      <w:r w:rsidR="008900F4">
        <w:rPr>
          <w:sz w:val="23"/>
          <w:szCs w:val="23"/>
        </w:rPr>
        <w:t xml:space="preserve"> a následně do budovy</w:t>
      </w:r>
      <w:r w:rsidR="006F0FDE" w:rsidRPr="008B1123">
        <w:rPr>
          <w:sz w:val="23"/>
          <w:szCs w:val="23"/>
        </w:rPr>
        <w:t xml:space="preserve"> školní družiny.</w:t>
      </w:r>
      <w:r w:rsidR="0044767C" w:rsidRPr="008B1123">
        <w:rPr>
          <w:sz w:val="23"/>
          <w:szCs w:val="23"/>
        </w:rPr>
        <w:t xml:space="preserve"> </w:t>
      </w:r>
    </w:p>
    <w:p w:rsidR="00F321A2" w:rsidRPr="008B1123" w:rsidRDefault="00F321A2">
      <w:pPr>
        <w:jc w:val="both"/>
        <w:rPr>
          <w:sz w:val="23"/>
          <w:szCs w:val="23"/>
        </w:rPr>
      </w:pPr>
    </w:p>
    <w:p w:rsidR="001A1178" w:rsidRPr="008B1123" w:rsidRDefault="00286843" w:rsidP="001A1178">
      <w:pPr>
        <w:rPr>
          <w:sz w:val="23"/>
          <w:szCs w:val="23"/>
        </w:rPr>
      </w:pPr>
      <w:r>
        <w:rPr>
          <w:sz w:val="23"/>
          <w:szCs w:val="23"/>
        </w:rPr>
        <w:t>9</w:t>
      </w:r>
      <w:r w:rsidR="001A1178" w:rsidRPr="008B1123">
        <w:rPr>
          <w:sz w:val="23"/>
          <w:szCs w:val="23"/>
        </w:rPr>
        <w:t>. Projevy šikanování mezi žáky, tj. fyzické násilí, omezování osobní svobody, ponižování, zneužívání informačních technologií k znevažování důstojnosti, apod., kterých by se dopouštěl kdokoli vůči k</w:t>
      </w:r>
      <w:r w:rsidR="008900F4">
        <w:rPr>
          <w:sz w:val="23"/>
          <w:szCs w:val="23"/>
        </w:rPr>
        <w:t xml:space="preserve">omukoli (žáci i dospělí), jsou </w:t>
      </w:r>
      <w:r w:rsidR="001A1178" w:rsidRPr="008B1123">
        <w:rPr>
          <w:sz w:val="23"/>
          <w:szCs w:val="23"/>
        </w:rPr>
        <w:t>v prostorách školy a při všech školních akcíc</w:t>
      </w:r>
      <w:r w:rsidR="008900F4">
        <w:rPr>
          <w:sz w:val="23"/>
          <w:szCs w:val="23"/>
        </w:rPr>
        <w:t xml:space="preserve">h a aktivitách přísně zakázány </w:t>
      </w:r>
      <w:r w:rsidR="001A1178" w:rsidRPr="008B1123">
        <w:rPr>
          <w:sz w:val="23"/>
          <w:szCs w:val="23"/>
        </w:rPr>
        <w:t>a jsou považovány za hrubý přestupek proti školnímu řádu.</w:t>
      </w:r>
    </w:p>
    <w:p w:rsidR="001A1178" w:rsidRPr="008B1123" w:rsidRDefault="001A1178" w:rsidP="001A1178">
      <w:pPr>
        <w:rPr>
          <w:sz w:val="23"/>
          <w:szCs w:val="23"/>
        </w:rPr>
      </w:pPr>
    </w:p>
    <w:p w:rsidR="0044767C" w:rsidRPr="008B1123" w:rsidRDefault="00286843">
      <w:pPr>
        <w:jc w:val="both"/>
        <w:rPr>
          <w:sz w:val="23"/>
          <w:szCs w:val="23"/>
        </w:rPr>
      </w:pPr>
      <w:r>
        <w:rPr>
          <w:sz w:val="23"/>
          <w:szCs w:val="23"/>
        </w:rPr>
        <w:t>10</w:t>
      </w:r>
      <w:r w:rsidR="0044767C" w:rsidRPr="008B1123">
        <w:rPr>
          <w:sz w:val="23"/>
          <w:szCs w:val="23"/>
        </w:rPr>
        <w:t>.</w:t>
      </w:r>
      <w:r w:rsidR="00A420CD" w:rsidRPr="008B1123">
        <w:rPr>
          <w:sz w:val="23"/>
          <w:szCs w:val="23"/>
        </w:rPr>
        <w:t xml:space="preserve"> </w:t>
      </w:r>
      <w:r w:rsidR="0044767C" w:rsidRPr="008B1123">
        <w:rPr>
          <w:sz w:val="23"/>
          <w:szCs w:val="23"/>
        </w:rPr>
        <w:t>Pedagogičtí a provozní pracovníci školy nesmí žáky v době dané rozvrhem bez dozoru dospělé osoby uvolňovat k činnostem mimo budovu. Škola odpovídá za žáky v době dané rozvrhem výuky žáka, včetně přestávek</w:t>
      </w:r>
      <w:r w:rsidR="00A420CD" w:rsidRPr="008B1123">
        <w:rPr>
          <w:sz w:val="23"/>
          <w:szCs w:val="23"/>
        </w:rPr>
        <w:t>.</w:t>
      </w:r>
      <w:r w:rsidR="0044767C" w:rsidRPr="008B1123">
        <w:rPr>
          <w:sz w:val="23"/>
          <w:szCs w:val="23"/>
        </w:rPr>
        <w:t xml:space="preserve">  </w:t>
      </w:r>
    </w:p>
    <w:p w:rsidR="0044767C" w:rsidRPr="008B1123" w:rsidRDefault="0044767C">
      <w:pPr>
        <w:jc w:val="both"/>
        <w:rPr>
          <w:sz w:val="23"/>
          <w:szCs w:val="23"/>
        </w:rPr>
      </w:pPr>
    </w:p>
    <w:p w:rsidR="00723607" w:rsidRPr="008B1123" w:rsidRDefault="00AF4838" w:rsidP="00E62BC4">
      <w:pPr>
        <w:rPr>
          <w:sz w:val="23"/>
          <w:szCs w:val="23"/>
        </w:rPr>
      </w:pPr>
      <w:r w:rsidRPr="008B1123">
        <w:rPr>
          <w:sz w:val="23"/>
          <w:szCs w:val="23"/>
        </w:rPr>
        <w:t>1</w:t>
      </w:r>
      <w:r w:rsidR="00286843">
        <w:rPr>
          <w:sz w:val="23"/>
          <w:szCs w:val="23"/>
        </w:rPr>
        <w:t>1</w:t>
      </w:r>
      <w:r w:rsidRPr="008B1123">
        <w:rPr>
          <w:sz w:val="23"/>
          <w:szCs w:val="23"/>
        </w:rPr>
        <w:t xml:space="preserve">. </w:t>
      </w:r>
      <w:r w:rsidR="00723607" w:rsidRPr="008B1123">
        <w:rPr>
          <w:sz w:val="23"/>
          <w:szCs w:val="23"/>
        </w:rPr>
        <w:t>Ve vnitřních i vnějších prostorách všech typů škol je zakázáno kouřit. Kouřit zde nesmějí žádné osoby a není možné ani zřizovat kuřárny nebo místa pro kouření vyhrazená.</w:t>
      </w:r>
    </w:p>
    <w:p w:rsidR="00723607" w:rsidRPr="008B1123" w:rsidRDefault="00723607" w:rsidP="00E62BC4">
      <w:pPr>
        <w:rPr>
          <w:sz w:val="23"/>
          <w:szCs w:val="23"/>
        </w:rPr>
      </w:pPr>
      <w:r w:rsidRPr="008B1123">
        <w:rPr>
          <w:sz w:val="23"/>
          <w:szCs w:val="23"/>
        </w:rPr>
        <w:t>Prostory školy je označ</w:t>
      </w:r>
      <w:r w:rsidR="00E461E5" w:rsidRPr="008B1123">
        <w:rPr>
          <w:sz w:val="23"/>
          <w:szCs w:val="23"/>
        </w:rPr>
        <w:t>en</w:t>
      </w:r>
      <w:r w:rsidRPr="008B1123">
        <w:rPr>
          <w:sz w:val="23"/>
          <w:szCs w:val="23"/>
        </w:rPr>
        <w:t xml:space="preserve"> viditelným textem doplněným grafickou značkou zákazu kouření. </w:t>
      </w:r>
    </w:p>
    <w:p w:rsidR="00AA0237" w:rsidRPr="008B1123" w:rsidRDefault="00AA0237" w:rsidP="00E9505D">
      <w:pPr>
        <w:spacing w:line="276" w:lineRule="auto"/>
        <w:rPr>
          <w:sz w:val="23"/>
          <w:szCs w:val="23"/>
        </w:rPr>
      </w:pPr>
    </w:p>
    <w:p w:rsidR="00723607" w:rsidRPr="008B1123" w:rsidRDefault="00AF4838" w:rsidP="00E9505D">
      <w:pPr>
        <w:spacing w:line="276" w:lineRule="auto"/>
        <w:rPr>
          <w:sz w:val="23"/>
          <w:szCs w:val="23"/>
        </w:rPr>
      </w:pPr>
      <w:r w:rsidRPr="008B1123">
        <w:rPr>
          <w:sz w:val="23"/>
          <w:szCs w:val="23"/>
        </w:rPr>
        <w:t>1</w:t>
      </w:r>
      <w:r w:rsidR="00286843">
        <w:rPr>
          <w:sz w:val="23"/>
          <w:szCs w:val="23"/>
        </w:rPr>
        <w:t>2</w:t>
      </w:r>
      <w:r w:rsidRPr="008B1123">
        <w:rPr>
          <w:sz w:val="23"/>
          <w:szCs w:val="23"/>
        </w:rPr>
        <w:t xml:space="preserve">. </w:t>
      </w:r>
      <w:r w:rsidR="00286843">
        <w:rPr>
          <w:sz w:val="23"/>
          <w:szCs w:val="23"/>
        </w:rPr>
        <w:t xml:space="preserve">Je </w:t>
      </w:r>
      <w:r w:rsidR="00723607" w:rsidRPr="008B1123">
        <w:rPr>
          <w:sz w:val="23"/>
          <w:szCs w:val="23"/>
        </w:rPr>
        <w:t>z</w:t>
      </w:r>
      <w:r w:rsidR="00FD20EC">
        <w:rPr>
          <w:sz w:val="23"/>
          <w:szCs w:val="23"/>
        </w:rPr>
        <w:t>a</w:t>
      </w:r>
      <w:r w:rsidR="00723607" w:rsidRPr="008B1123">
        <w:rPr>
          <w:sz w:val="23"/>
          <w:szCs w:val="23"/>
        </w:rPr>
        <w:t>k</w:t>
      </w:r>
      <w:r w:rsidR="00FD20EC">
        <w:rPr>
          <w:sz w:val="23"/>
          <w:szCs w:val="23"/>
        </w:rPr>
        <w:t>á</w:t>
      </w:r>
      <w:r w:rsidR="00723607" w:rsidRPr="008B1123">
        <w:rPr>
          <w:sz w:val="23"/>
          <w:szCs w:val="23"/>
        </w:rPr>
        <w:t>z</w:t>
      </w:r>
      <w:r w:rsidR="00286843">
        <w:rPr>
          <w:sz w:val="23"/>
          <w:szCs w:val="23"/>
        </w:rPr>
        <w:t>áno</w:t>
      </w:r>
      <w:r w:rsidR="00723607" w:rsidRPr="008B1123">
        <w:rPr>
          <w:sz w:val="23"/>
          <w:szCs w:val="23"/>
        </w:rPr>
        <w:t xml:space="preserve"> užívání alkoholu v prostorách školy v době školního vyučování i na všech akcích školou pořádaných. </w:t>
      </w:r>
    </w:p>
    <w:p w:rsidR="00AF4838" w:rsidRPr="008B1123" w:rsidRDefault="00AF4838" w:rsidP="00723607">
      <w:pPr>
        <w:rPr>
          <w:b/>
          <w:sz w:val="23"/>
          <w:szCs w:val="23"/>
          <w:u w:val="single"/>
        </w:rPr>
      </w:pPr>
    </w:p>
    <w:p w:rsidR="00723607" w:rsidRPr="008B1123" w:rsidRDefault="00AF4838" w:rsidP="00AF4838">
      <w:pPr>
        <w:pStyle w:val="Textvbloku"/>
        <w:ind w:left="0" w:right="408"/>
        <w:jc w:val="both"/>
        <w:rPr>
          <w:rFonts w:ascii="Times New Roman" w:hAnsi="Times New Roman" w:cs="Times New Roman"/>
          <w:color w:val="auto"/>
          <w:sz w:val="23"/>
          <w:szCs w:val="23"/>
        </w:rPr>
      </w:pPr>
      <w:r w:rsidRPr="008B1123">
        <w:rPr>
          <w:rFonts w:ascii="Times New Roman" w:hAnsi="Times New Roman" w:cs="Times New Roman"/>
          <w:color w:val="auto"/>
          <w:sz w:val="23"/>
          <w:szCs w:val="23"/>
        </w:rPr>
        <w:t>1</w:t>
      </w:r>
      <w:r w:rsidR="00A86372">
        <w:rPr>
          <w:rFonts w:ascii="Times New Roman" w:hAnsi="Times New Roman" w:cs="Times New Roman"/>
          <w:color w:val="auto"/>
          <w:sz w:val="23"/>
          <w:szCs w:val="23"/>
        </w:rPr>
        <w:t>3</w:t>
      </w:r>
      <w:r w:rsidRPr="008B1123">
        <w:rPr>
          <w:rFonts w:ascii="Times New Roman" w:hAnsi="Times New Roman" w:cs="Times New Roman"/>
          <w:color w:val="auto"/>
          <w:sz w:val="23"/>
          <w:szCs w:val="23"/>
        </w:rPr>
        <w:t xml:space="preserve">. </w:t>
      </w:r>
      <w:r w:rsidR="00723607" w:rsidRPr="008B1123">
        <w:rPr>
          <w:rFonts w:ascii="Times New Roman" w:hAnsi="Times New Roman" w:cs="Times New Roman"/>
          <w:color w:val="auto"/>
          <w:sz w:val="23"/>
          <w:szCs w:val="23"/>
        </w:rPr>
        <w:t>Zakázána je výroba, distribuce, přechovávání, šíření i propagace omamných a psychotropních látek, a to bez ohledu na věk žáka a prostředí, ve kterém by k tomu docházelo. Zakázáno je rovněž navádění k užívání těchto látek.</w:t>
      </w:r>
    </w:p>
    <w:p w:rsidR="004948A0" w:rsidRPr="008B1123" w:rsidRDefault="004948A0">
      <w:pPr>
        <w:rPr>
          <w:b/>
          <w:sz w:val="23"/>
          <w:szCs w:val="23"/>
        </w:rPr>
      </w:pPr>
    </w:p>
    <w:p w:rsidR="0044767C" w:rsidRDefault="0044767C">
      <w:pPr>
        <w:rPr>
          <w:sz w:val="23"/>
          <w:szCs w:val="23"/>
        </w:rPr>
      </w:pPr>
      <w:r w:rsidRPr="008B1123">
        <w:rPr>
          <w:sz w:val="23"/>
          <w:szCs w:val="23"/>
        </w:rPr>
        <w:t>1</w:t>
      </w:r>
      <w:r w:rsidR="00A86372">
        <w:rPr>
          <w:sz w:val="23"/>
          <w:szCs w:val="23"/>
        </w:rPr>
        <w:t>4</w:t>
      </w:r>
      <w:r w:rsidRPr="008B1123">
        <w:rPr>
          <w:sz w:val="23"/>
          <w:szCs w:val="23"/>
        </w:rPr>
        <w:t xml:space="preserve">. Evidence úrazů. </w:t>
      </w:r>
    </w:p>
    <w:p w:rsidR="008900F4" w:rsidRPr="008B1123" w:rsidRDefault="008900F4">
      <w:pPr>
        <w:rPr>
          <w:sz w:val="23"/>
          <w:szCs w:val="23"/>
        </w:rPr>
      </w:pPr>
    </w:p>
    <w:p w:rsidR="0044767C" w:rsidRPr="008B1123" w:rsidRDefault="0044767C" w:rsidP="00640C76">
      <w:pPr>
        <w:numPr>
          <w:ilvl w:val="0"/>
          <w:numId w:val="5"/>
        </w:numPr>
        <w:rPr>
          <w:sz w:val="23"/>
          <w:szCs w:val="23"/>
        </w:rPr>
      </w:pPr>
      <w:r w:rsidRPr="008B1123">
        <w:rPr>
          <w:sz w:val="23"/>
          <w:szCs w:val="23"/>
        </w:rPr>
        <w:t>Záznam o úrazu provádí zaměstnanec školy, který v době vzniku úrazu vykonával nad žáky dohled. Pokud byl úraz ohlášen dodatečně žákem nebo jeho zákonnými zástupci, záznam provádí opět zaměstnanec, během jehož dohledu k úraz</w:t>
      </w:r>
      <w:r w:rsidR="00A420CD" w:rsidRPr="008B1123">
        <w:rPr>
          <w:sz w:val="23"/>
          <w:szCs w:val="23"/>
        </w:rPr>
        <w:t>u</w:t>
      </w:r>
      <w:r w:rsidRPr="008B1123">
        <w:rPr>
          <w:sz w:val="23"/>
          <w:szCs w:val="23"/>
        </w:rPr>
        <w:t xml:space="preserve"> údajně došlo, nebo třídní učitel.</w:t>
      </w:r>
    </w:p>
    <w:p w:rsidR="0044767C" w:rsidRPr="008B1123" w:rsidRDefault="0044767C" w:rsidP="008900F4">
      <w:pPr>
        <w:ind w:left="360"/>
        <w:rPr>
          <w:sz w:val="23"/>
          <w:szCs w:val="23"/>
        </w:rPr>
      </w:pPr>
    </w:p>
    <w:p w:rsidR="008900F4" w:rsidRDefault="0044767C" w:rsidP="00640C76">
      <w:pPr>
        <w:numPr>
          <w:ilvl w:val="0"/>
          <w:numId w:val="5"/>
        </w:numPr>
        <w:rPr>
          <w:sz w:val="23"/>
          <w:szCs w:val="23"/>
        </w:rPr>
      </w:pPr>
      <w:r w:rsidRPr="008B1123">
        <w:rPr>
          <w:sz w:val="23"/>
          <w:szCs w:val="23"/>
        </w:rPr>
        <w:t xml:space="preserve">O úrazu žáka podá škola bez zbytečného odkladu hlášení jeho zákonnému zástupci. Pokud nasvědčují zjištěné skutečnosti tomu, že v souvislosti s úrazem byl spáchán trestný čin nebo přestupek, nebo jedná-li se o smrtelný úraz, podá škola bez zbytečného odkladu hlášení místně příslušnému útvaru Policie České republiky. </w:t>
      </w:r>
    </w:p>
    <w:p w:rsidR="008900F4" w:rsidRDefault="008900F4" w:rsidP="008900F4">
      <w:pPr>
        <w:pStyle w:val="Odstavecseseznamem"/>
        <w:rPr>
          <w:sz w:val="23"/>
          <w:szCs w:val="23"/>
        </w:rPr>
      </w:pPr>
    </w:p>
    <w:p w:rsidR="0044767C" w:rsidRPr="008B1123" w:rsidRDefault="0044767C" w:rsidP="00640C76">
      <w:pPr>
        <w:numPr>
          <w:ilvl w:val="0"/>
          <w:numId w:val="5"/>
        </w:numPr>
        <w:rPr>
          <w:sz w:val="23"/>
          <w:szCs w:val="23"/>
        </w:rPr>
      </w:pPr>
      <w:r w:rsidRPr="008B1123">
        <w:rPr>
          <w:sz w:val="23"/>
          <w:szCs w:val="23"/>
        </w:rPr>
        <w:t>Osobní údaje, které jsou součástí knihy úrazů, mohou být zpracovávány pouze za účelem evidence úrazů, popřípadě jako podklad pro vyhotovení záznamu o úrazu, podléhají režimu ochrany osobních údajů podle planých právních předpisů.</w:t>
      </w:r>
    </w:p>
    <w:p w:rsidR="0044767C" w:rsidRPr="008B1123" w:rsidRDefault="0044767C">
      <w:pPr>
        <w:rPr>
          <w:sz w:val="23"/>
          <w:szCs w:val="23"/>
        </w:rPr>
      </w:pPr>
    </w:p>
    <w:p w:rsidR="00286843" w:rsidRDefault="00286843">
      <w:pPr>
        <w:pStyle w:val="Prosttext1"/>
        <w:rPr>
          <w:rFonts w:ascii="Times New Roman" w:hAnsi="Times New Roman"/>
          <w:b/>
          <w:color w:val="auto"/>
          <w:sz w:val="23"/>
          <w:szCs w:val="23"/>
          <w:u w:val="single"/>
        </w:rPr>
      </w:pPr>
    </w:p>
    <w:p w:rsidR="0044767C" w:rsidRPr="008B1123" w:rsidRDefault="0044767C">
      <w:pPr>
        <w:pStyle w:val="Prosttext1"/>
        <w:rPr>
          <w:rFonts w:ascii="Times New Roman" w:hAnsi="Times New Roman"/>
          <w:b/>
          <w:color w:val="auto"/>
          <w:sz w:val="23"/>
          <w:szCs w:val="23"/>
          <w:u w:val="single"/>
        </w:rPr>
      </w:pPr>
      <w:r w:rsidRPr="008B1123">
        <w:rPr>
          <w:rFonts w:ascii="Times New Roman" w:hAnsi="Times New Roman"/>
          <w:b/>
          <w:color w:val="auto"/>
          <w:sz w:val="23"/>
          <w:szCs w:val="23"/>
          <w:u w:val="single"/>
        </w:rPr>
        <w:t>IV. Podmínky zacházení s majetkem školy ze strany žáků.</w:t>
      </w:r>
    </w:p>
    <w:p w:rsidR="0044767C" w:rsidRPr="008B1123" w:rsidRDefault="0044767C">
      <w:pPr>
        <w:pStyle w:val="Prosttext1"/>
        <w:rPr>
          <w:color w:val="auto"/>
          <w:sz w:val="23"/>
          <w:szCs w:val="23"/>
        </w:rPr>
      </w:pPr>
    </w:p>
    <w:p w:rsidR="0044767C" w:rsidRPr="00460F1C" w:rsidRDefault="00AA0237" w:rsidP="00A420CD">
      <w:pPr>
        <w:rPr>
          <w:sz w:val="23"/>
          <w:szCs w:val="23"/>
        </w:rPr>
      </w:pPr>
      <w:r w:rsidRPr="00460F1C">
        <w:rPr>
          <w:sz w:val="23"/>
          <w:szCs w:val="23"/>
        </w:rPr>
        <w:t>1</w:t>
      </w:r>
      <w:r w:rsidR="0044767C" w:rsidRPr="00460F1C">
        <w:rPr>
          <w:sz w:val="23"/>
          <w:szCs w:val="23"/>
        </w:rPr>
        <w:t>. Ztráty věcí hlásí žáci neprodleně svému třídnímu učiteli. Žáci dbají na dostatečné zajištění svých věcí</w:t>
      </w:r>
      <w:r w:rsidR="00490E8B" w:rsidRPr="00460F1C">
        <w:rPr>
          <w:sz w:val="23"/>
          <w:szCs w:val="23"/>
        </w:rPr>
        <w:t>.</w:t>
      </w:r>
      <w:r w:rsidR="0044767C" w:rsidRPr="00460F1C">
        <w:rPr>
          <w:sz w:val="23"/>
          <w:szCs w:val="23"/>
        </w:rPr>
        <w:t xml:space="preserve"> </w:t>
      </w:r>
    </w:p>
    <w:p w:rsidR="00A86372" w:rsidRPr="00460F1C" w:rsidRDefault="00A86372" w:rsidP="00A420CD">
      <w:pPr>
        <w:rPr>
          <w:sz w:val="23"/>
          <w:szCs w:val="23"/>
        </w:rPr>
      </w:pPr>
    </w:p>
    <w:p w:rsidR="00A86372" w:rsidRPr="00460F1C" w:rsidRDefault="00A86372" w:rsidP="00A420CD">
      <w:pPr>
        <w:rPr>
          <w:sz w:val="23"/>
          <w:szCs w:val="23"/>
        </w:rPr>
      </w:pPr>
      <w:r w:rsidRPr="00460F1C">
        <w:rPr>
          <w:sz w:val="23"/>
          <w:szCs w:val="23"/>
        </w:rPr>
        <w:t xml:space="preserve">2. U každého svévolného poškození nebo zničení majetku školy, majetku žáků, učitelů či jiných osob žákem je vyžadována úhrada od rodičů žáka, který poškození způsobil, nebo uvedení věci do původního stavu. Pokud byl vznik škody umožněn nedostatečným dozorem nad žákem, na náhradu škody od rodičů není právní nárok. </w:t>
      </w:r>
    </w:p>
    <w:p w:rsidR="00A86372" w:rsidRPr="00460F1C" w:rsidRDefault="00A86372" w:rsidP="00A420CD">
      <w:pPr>
        <w:rPr>
          <w:sz w:val="23"/>
          <w:szCs w:val="23"/>
        </w:rPr>
      </w:pPr>
    </w:p>
    <w:p w:rsidR="00A86372" w:rsidRPr="00460F1C" w:rsidRDefault="00A86372" w:rsidP="00A420CD">
      <w:pPr>
        <w:rPr>
          <w:sz w:val="23"/>
          <w:szCs w:val="23"/>
        </w:rPr>
      </w:pPr>
      <w:r w:rsidRPr="00460F1C">
        <w:rPr>
          <w:sz w:val="23"/>
          <w:szCs w:val="23"/>
        </w:rPr>
        <w:t>3</w:t>
      </w:r>
      <w:r w:rsidR="0044767C" w:rsidRPr="00460F1C">
        <w:rPr>
          <w:sz w:val="23"/>
          <w:szCs w:val="23"/>
        </w:rPr>
        <w:t>.</w:t>
      </w:r>
      <w:r w:rsidR="00A420CD" w:rsidRPr="00460F1C">
        <w:rPr>
          <w:sz w:val="23"/>
          <w:szCs w:val="23"/>
        </w:rPr>
        <w:t xml:space="preserve"> </w:t>
      </w:r>
      <w:r w:rsidR="0044767C" w:rsidRPr="00460F1C">
        <w:rPr>
          <w:sz w:val="23"/>
          <w:szCs w:val="23"/>
        </w:rPr>
        <w:t xml:space="preserve">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A86372" w:rsidRPr="00460F1C" w:rsidRDefault="00A86372" w:rsidP="00A420CD">
      <w:pPr>
        <w:rPr>
          <w:sz w:val="23"/>
          <w:szCs w:val="23"/>
        </w:rPr>
      </w:pPr>
    </w:p>
    <w:p w:rsidR="0044767C" w:rsidRPr="00460F1C" w:rsidRDefault="00A86372" w:rsidP="00A420CD">
      <w:pPr>
        <w:rPr>
          <w:sz w:val="23"/>
          <w:szCs w:val="23"/>
        </w:rPr>
      </w:pPr>
      <w:r w:rsidRPr="00460F1C">
        <w:rPr>
          <w:sz w:val="23"/>
          <w:szCs w:val="23"/>
        </w:rPr>
        <w:t>4.</w:t>
      </w:r>
      <w:r w:rsidR="00C93914" w:rsidRPr="00460F1C">
        <w:rPr>
          <w:sz w:val="23"/>
          <w:szCs w:val="23"/>
        </w:rPr>
        <w:t xml:space="preserve"> </w:t>
      </w:r>
      <w:r w:rsidRPr="00460F1C">
        <w:rPr>
          <w:sz w:val="23"/>
          <w:szCs w:val="23"/>
        </w:rPr>
        <w:t>Organizace neodpovídá za ztrátu věcí, které si žák donese do školy a které přímo nesouvisí s vyučovacím procesem. Žák je povinen v případě nutnosti danou věc, ceninu uschovat před vyučováním u vyučujícího. Tento bod se týká také mobilních telefonů.</w:t>
      </w:r>
      <w:r w:rsidR="0044767C" w:rsidRPr="00460F1C">
        <w:rPr>
          <w:sz w:val="23"/>
          <w:szCs w:val="23"/>
        </w:rPr>
        <w:t xml:space="preserve">     </w:t>
      </w:r>
    </w:p>
    <w:p w:rsidR="0044767C" w:rsidRPr="00460F1C" w:rsidRDefault="0044767C" w:rsidP="00A420CD">
      <w:pPr>
        <w:pStyle w:val="Prosttext1"/>
        <w:rPr>
          <w:color w:val="auto"/>
          <w:sz w:val="23"/>
          <w:szCs w:val="23"/>
        </w:rPr>
      </w:pPr>
    </w:p>
    <w:p w:rsidR="0044767C" w:rsidRPr="00460F1C" w:rsidRDefault="00A86372" w:rsidP="00A420CD">
      <w:pPr>
        <w:rPr>
          <w:sz w:val="23"/>
          <w:szCs w:val="23"/>
        </w:rPr>
      </w:pPr>
      <w:r w:rsidRPr="00460F1C">
        <w:rPr>
          <w:sz w:val="23"/>
          <w:szCs w:val="23"/>
        </w:rPr>
        <w:lastRenderedPageBreak/>
        <w:t>5</w:t>
      </w:r>
      <w:r w:rsidR="00AA0237" w:rsidRPr="00460F1C">
        <w:rPr>
          <w:sz w:val="23"/>
          <w:szCs w:val="23"/>
        </w:rPr>
        <w:t>. Žáci</w:t>
      </w:r>
      <w:r w:rsidR="0044767C" w:rsidRPr="00460F1C">
        <w:rPr>
          <w:sz w:val="23"/>
          <w:szCs w:val="23"/>
        </w:rPr>
        <w:t xml:space="preserve"> odkládají osobní majetek pouze na místa k tomu určená.</w:t>
      </w:r>
    </w:p>
    <w:p w:rsidR="0044767C" w:rsidRPr="00460F1C" w:rsidRDefault="0044767C" w:rsidP="00A420CD">
      <w:pPr>
        <w:pStyle w:val="Prosttext1"/>
        <w:rPr>
          <w:color w:val="auto"/>
          <w:sz w:val="23"/>
          <w:szCs w:val="23"/>
        </w:rPr>
      </w:pPr>
    </w:p>
    <w:p w:rsidR="0044767C" w:rsidRPr="00460F1C" w:rsidRDefault="00A86372" w:rsidP="00A420CD">
      <w:pPr>
        <w:pStyle w:val="Prosttext1"/>
        <w:rPr>
          <w:rFonts w:ascii="Times New Roman" w:hAnsi="Times New Roman"/>
          <w:color w:val="auto"/>
          <w:sz w:val="23"/>
          <w:szCs w:val="23"/>
        </w:rPr>
      </w:pPr>
      <w:r w:rsidRPr="00460F1C">
        <w:rPr>
          <w:rFonts w:ascii="Times New Roman" w:hAnsi="Times New Roman"/>
          <w:color w:val="auto"/>
          <w:sz w:val="23"/>
          <w:szCs w:val="23"/>
        </w:rPr>
        <w:t>6</w:t>
      </w:r>
      <w:r w:rsidR="0044767C" w:rsidRPr="00460F1C">
        <w:rPr>
          <w:rFonts w:ascii="Times New Roman" w:hAnsi="Times New Roman"/>
          <w:color w:val="auto"/>
          <w:sz w:val="23"/>
          <w:szCs w:val="23"/>
        </w:rPr>
        <w:t xml:space="preserve">. 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44767C" w:rsidRPr="008B1123" w:rsidRDefault="0044767C" w:rsidP="00A420CD">
      <w:pPr>
        <w:pStyle w:val="Prosttext1"/>
        <w:rPr>
          <w:color w:val="auto"/>
          <w:sz w:val="23"/>
          <w:szCs w:val="23"/>
        </w:rPr>
      </w:pPr>
    </w:p>
    <w:p w:rsidR="0044767C" w:rsidRPr="008B1123" w:rsidRDefault="0044767C">
      <w:pPr>
        <w:jc w:val="both"/>
        <w:rPr>
          <w:b/>
          <w:sz w:val="23"/>
          <w:szCs w:val="23"/>
          <w:u w:val="single"/>
        </w:rPr>
      </w:pPr>
      <w:r w:rsidRPr="008B1123">
        <w:rPr>
          <w:b/>
          <w:sz w:val="23"/>
          <w:szCs w:val="23"/>
          <w:u w:val="single"/>
        </w:rPr>
        <w:t>V. Pravidla pro hodnocení výsledků vzdělávání žáků a studentů.</w:t>
      </w:r>
    </w:p>
    <w:p w:rsidR="0044767C" w:rsidRPr="008B1123" w:rsidRDefault="0044767C">
      <w:pPr>
        <w:jc w:val="both"/>
        <w:rPr>
          <w:sz w:val="23"/>
          <w:szCs w:val="23"/>
        </w:rPr>
      </w:pPr>
    </w:p>
    <w:p w:rsidR="00511876" w:rsidRPr="008B1123" w:rsidRDefault="00511876" w:rsidP="00511876">
      <w:pPr>
        <w:jc w:val="both"/>
        <w:rPr>
          <w:color w:val="0000FF"/>
          <w:sz w:val="23"/>
          <w:szCs w:val="23"/>
        </w:rPr>
      </w:pPr>
      <w:r w:rsidRPr="008B1123">
        <w:rPr>
          <w:sz w:val="23"/>
          <w:szCs w:val="23"/>
        </w:rPr>
        <w:t>1. Tato pravidla jsou pro svoji rozsáhlost uvedena v dílčí, samostatné části školního řádu - ve směrnici "Školní řád - pravidla pro hodnocení výsledků vzdělávání žáků " (klasifikačním řádu).</w:t>
      </w:r>
      <w:r w:rsidRPr="008B1123">
        <w:rPr>
          <w:color w:val="0000FF"/>
          <w:sz w:val="23"/>
          <w:szCs w:val="23"/>
        </w:rPr>
        <w:t xml:space="preserve"> </w:t>
      </w:r>
    </w:p>
    <w:p w:rsidR="00511876" w:rsidRPr="008B1123" w:rsidRDefault="00511876" w:rsidP="00511876">
      <w:pPr>
        <w:jc w:val="both"/>
        <w:rPr>
          <w:sz w:val="23"/>
          <w:szCs w:val="23"/>
        </w:rPr>
      </w:pPr>
      <w:r w:rsidRPr="008B1123">
        <w:rPr>
          <w:sz w:val="23"/>
          <w:szCs w:val="23"/>
        </w:rPr>
        <w:t xml:space="preserve">Tato pravidla hodnocení pro vzdělávání žáků jsou součástí Školního řádu vydaného dne </w:t>
      </w:r>
      <w:r w:rsidR="00C00349">
        <w:rPr>
          <w:sz w:val="23"/>
          <w:szCs w:val="23"/>
        </w:rPr>
        <w:t>2</w:t>
      </w:r>
      <w:r w:rsidR="00E62BC4">
        <w:rPr>
          <w:sz w:val="23"/>
          <w:szCs w:val="23"/>
        </w:rPr>
        <w:t>7</w:t>
      </w:r>
      <w:r w:rsidR="00262EBE">
        <w:rPr>
          <w:sz w:val="23"/>
          <w:szCs w:val="23"/>
        </w:rPr>
        <w:t>.</w:t>
      </w:r>
      <w:r w:rsidR="00C00349">
        <w:rPr>
          <w:sz w:val="23"/>
          <w:szCs w:val="23"/>
        </w:rPr>
        <w:t>8</w:t>
      </w:r>
      <w:r w:rsidR="00262EBE">
        <w:rPr>
          <w:sz w:val="23"/>
          <w:szCs w:val="23"/>
        </w:rPr>
        <w:t>.201</w:t>
      </w:r>
      <w:r w:rsidR="00E62BC4">
        <w:rPr>
          <w:sz w:val="23"/>
          <w:szCs w:val="23"/>
        </w:rPr>
        <w:t>8</w:t>
      </w:r>
      <w:r w:rsidR="00AA0237" w:rsidRPr="008B1123">
        <w:rPr>
          <w:sz w:val="23"/>
          <w:szCs w:val="23"/>
        </w:rPr>
        <w:t xml:space="preserve"> a tyto dokumenty byly </w:t>
      </w:r>
      <w:r w:rsidR="00E9651E" w:rsidRPr="008B1123">
        <w:rPr>
          <w:sz w:val="23"/>
          <w:szCs w:val="23"/>
        </w:rPr>
        <w:t xml:space="preserve">projednány </w:t>
      </w:r>
      <w:r w:rsidRPr="008B1123">
        <w:rPr>
          <w:sz w:val="23"/>
          <w:szCs w:val="23"/>
        </w:rPr>
        <w:t xml:space="preserve">pedagogickou radou dne </w:t>
      </w:r>
      <w:r w:rsidR="00262EBE">
        <w:rPr>
          <w:sz w:val="23"/>
          <w:szCs w:val="23"/>
        </w:rPr>
        <w:t>2</w:t>
      </w:r>
      <w:r w:rsidR="00E62BC4">
        <w:rPr>
          <w:sz w:val="23"/>
          <w:szCs w:val="23"/>
        </w:rPr>
        <w:t>7</w:t>
      </w:r>
      <w:r w:rsidR="00262EBE">
        <w:rPr>
          <w:sz w:val="23"/>
          <w:szCs w:val="23"/>
        </w:rPr>
        <w:t>.8.201</w:t>
      </w:r>
      <w:r w:rsidR="00E62BC4">
        <w:rPr>
          <w:sz w:val="23"/>
          <w:szCs w:val="23"/>
        </w:rPr>
        <w:t>8</w:t>
      </w:r>
      <w:r w:rsidRPr="008B1123">
        <w:rPr>
          <w:sz w:val="23"/>
          <w:szCs w:val="23"/>
        </w:rPr>
        <w:t xml:space="preserve"> a taktéž schváleny Školskou radou </w:t>
      </w:r>
      <w:r w:rsidR="00262EBE">
        <w:rPr>
          <w:sz w:val="23"/>
          <w:szCs w:val="23"/>
        </w:rPr>
        <w:t>2</w:t>
      </w:r>
      <w:r w:rsidR="00E62BC4">
        <w:rPr>
          <w:sz w:val="23"/>
          <w:szCs w:val="23"/>
        </w:rPr>
        <w:t>7</w:t>
      </w:r>
      <w:r w:rsidR="00262EBE">
        <w:rPr>
          <w:sz w:val="23"/>
          <w:szCs w:val="23"/>
        </w:rPr>
        <w:t>.8.201</w:t>
      </w:r>
      <w:r w:rsidR="00E62BC4">
        <w:rPr>
          <w:sz w:val="23"/>
          <w:szCs w:val="23"/>
        </w:rPr>
        <w:t>8</w:t>
      </w:r>
    </w:p>
    <w:p w:rsidR="00CB74A1" w:rsidRDefault="00CB74A1">
      <w:pPr>
        <w:jc w:val="both"/>
        <w:rPr>
          <w:b/>
          <w:sz w:val="23"/>
          <w:szCs w:val="23"/>
          <w:u w:val="single"/>
        </w:rPr>
      </w:pPr>
    </w:p>
    <w:p w:rsidR="0044767C" w:rsidRPr="008B1123" w:rsidRDefault="0044767C">
      <w:pPr>
        <w:jc w:val="both"/>
        <w:rPr>
          <w:b/>
          <w:sz w:val="23"/>
          <w:szCs w:val="23"/>
          <w:u w:val="single"/>
        </w:rPr>
      </w:pPr>
      <w:r w:rsidRPr="008B1123">
        <w:rPr>
          <w:b/>
          <w:sz w:val="23"/>
          <w:szCs w:val="23"/>
          <w:u w:val="single"/>
        </w:rPr>
        <w:t>VII. Závěrečná ustanovení</w:t>
      </w:r>
    </w:p>
    <w:p w:rsidR="0044767C" w:rsidRPr="008B1123" w:rsidRDefault="0044767C">
      <w:pPr>
        <w:jc w:val="both"/>
        <w:rPr>
          <w:sz w:val="23"/>
          <w:szCs w:val="23"/>
        </w:rPr>
      </w:pPr>
    </w:p>
    <w:p w:rsidR="0044767C" w:rsidRPr="008B1123" w:rsidRDefault="0044767C" w:rsidP="00640C76">
      <w:pPr>
        <w:numPr>
          <w:ilvl w:val="0"/>
          <w:numId w:val="13"/>
        </w:numPr>
        <w:ind w:left="720"/>
        <w:jc w:val="both"/>
        <w:rPr>
          <w:sz w:val="23"/>
          <w:szCs w:val="23"/>
        </w:rPr>
      </w:pPr>
      <w:r w:rsidRPr="008B1123">
        <w:rPr>
          <w:sz w:val="23"/>
          <w:szCs w:val="23"/>
        </w:rPr>
        <w:t xml:space="preserve">Podle § 30 školského zákona č. 561/2004 Sb. zveřejňuje ředitel školy tento řád následujícím způsobem: vyvěšením </w:t>
      </w:r>
      <w:r w:rsidR="00490E8B" w:rsidRPr="008B1123">
        <w:rPr>
          <w:sz w:val="23"/>
          <w:szCs w:val="23"/>
        </w:rPr>
        <w:t xml:space="preserve">na hlavní chodbě </w:t>
      </w:r>
      <w:r w:rsidRPr="008B1123">
        <w:rPr>
          <w:sz w:val="23"/>
          <w:szCs w:val="23"/>
        </w:rPr>
        <w:t xml:space="preserve">a </w:t>
      </w:r>
      <w:r w:rsidR="00490E8B" w:rsidRPr="008B1123">
        <w:rPr>
          <w:sz w:val="23"/>
          <w:szCs w:val="23"/>
        </w:rPr>
        <w:t xml:space="preserve">uložením ve </w:t>
      </w:r>
      <w:r w:rsidRPr="008B1123">
        <w:rPr>
          <w:sz w:val="23"/>
          <w:szCs w:val="23"/>
        </w:rPr>
        <w:t>sborovně školy.</w:t>
      </w:r>
    </w:p>
    <w:p w:rsidR="00464998" w:rsidRPr="008B1123" w:rsidRDefault="00464998" w:rsidP="00640C76">
      <w:pPr>
        <w:numPr>
          <w:ilvl w:val="0"/>
          <w:numId w:val="13"/>
        </w:numPr>
        <w:ind w:left="720"/>
        <w:jc w:val="both"/>
        <w:rPr>
          <w:sz w:val="23"/>
          <w:szCs w:val="23"/>
        </w:rPr>
      </w:pPr>
      <w:r w:rsidRPr="008B1123">
        <w:rPr>
          <w:sz w:val="23"/>
          <w:szCs w:val="23"/>
        </w:rPr>
        <w:t xml:space="preserve">Školská rada byla s tímto řádem seznámena </w:t>
      </w:r>
      <w:r w:rsidR="00857302">
        <w:rPr>
          <w:sz w:val="23"/>
          <w:szCs w:val="23"/>
        </w:rPr>
        <w:t>9</w:t>
      </w:r>
      <w:r w:rsidR="00262EBE">
        <w:rPr>
          <w:sz w:val="23"/>
          <w:szCs w:val="23"/>
        </w:rPr>
        <w:t>.</w:t>
      </w:r>
      <w:r w:rsidR="00857302">
        <w:rPr>
          <w:sz w:val="23"/>
          <w:szCs w:val="23"/>
        </w:rPr>
        <w:t>9</w:t>
      </w:r>
      <w:r w:rsidR="00262EBE">
        <w:rPr>
          <w:sz w:val="23"/>
          <w:szCs w:val="23"/>
        </w:rPr>
        <w:t>.20</w:t>
      </w:r>
      <w:r w:rsidR="00857302">
        <w:rPr>
          <w:sz w:val="23"/>
          <w:szCs w:val="23"/>
        </w:rPr>
        <w:t>20</w:t>
      </w:r>
    </w:p>
    <w:p w:rsidR="0044767C" w:rsidRPr="008B1123" w:rsidRDefault="0044767C" w:rsidP="00640C76">
      <w:pPr>
        <w:numPr>
          <w:ilvl w:val="0"/>
          <w:numId w:val="13"/>
        </w:numPr>
        <w:ind w:left="720"/>
        <w:jc w:val="both"/>
        <w:rPr>
          <w:sz w:val="23"/>
          <w:szCs w:val="23"/>
        </w:rPr>
      </w:pPr>
      <w:r w:rsidRPr="008B1123">
        <w:rPr>
          <w:sz w:val="23"/>
          <w:szCs w:val="23"/>
        </w:rPr>
        <w:t>Zaměstnanci školy s tímto řádem byli seznámeni na provozní poradě dne</w:t>
      </w:r>
      <w:r w:rsidR="00490E8B" w:rsidRPr="008B1123">
        <w:rPr>
          <w:sz w:val="23"/>
          <w:szCs w:val="23"/>
        </w:rPr>
        <w:t xml:space="preserve"> </w:t>
      </w:r>
      <w:r w:rsidR="00C00349">
        <w:rPr>
          <w:sz w:val="23"/>
          <w:szCs w:val="23"/>
        </w:rPr>
        <w:t>3</w:t>
      </w:r>
      <w:r w:rsidR="00857302">
        <w:rPr>
          <w:sz w:val="23"/>
          <w:szCs w:val="23"/>
        </w:rPr>
        <w:t>1</w:t>
      </w:r>
      <w:r w:rsidR="00490E8B" w:rsidRPr="008B1123">
        <w:rPr>
          <w:sz w:val="23"/>
          <w:szCs w:val="23"/>
        </w:rPr>
        <w:t>. 8. 20</w:t>
      </w:r>
      <w:r w:rsidR="00857302">
        <w:rPr>
          <w:sz w:val="23"/>
          <w:szCs w:val="23"/>
        </w:rPr>
        <w:t>20</w:t>
      </w:r>
      <w:r w:rsidRPr="008B1123">
        <w:rPr>
          <w:sz w:val="23"/>
          <w:szCs w:val="23"/>
        </w:rPr>
        <w:t>.</w:t>
      </w:r>
    </w:p>
    <w:p w:rsidR="00511876" w:rsidRPr="008B1123" w:rsidRDefault="00511876" w:rsidP="00511876">
      <w:pPr>
        <w:numPr>
          <w:ilvl w:val="0"/>
          <w:numId w:val="13"/>
        </w:numPr>
        <w:ind w:left="720"/>
        <w:jc w:val="both"/>
        <w:rPr>
          <w:sz w:val="23"/>
          <w:szCs w:val="23"/>
        </w:rPr>
      </w:pPr>
      <w:r w:rsidRPr="008B1123">
        <w:rPr>
          <w:sz w:val="23"/>
          <w:szCs w:val="23"/>
        </w:rPr>
        <w:t xml:space="preserve">Žáci školy byli s tímto řádem seznámeni třídními učiteli ve dnech </w:t>
      </w:r>
      <w:r w:rsidR="00857302">
        <w:rPr>
          <w:sz w:val="23"/>
          <w:szCs w:val="23"/>
        </w:rPr>
        <w:t>7</w:t>
      </w:r>
      <w:r w:rsidRPr="008B1123">
        <w:rPr>
          <w:sz w:val="23"/>
          <w:szCs w:val="23"/>
        </w:rPr>
        <w:t xml:space="preserve">.9.- </w:t>
      </w:r>
      <w:r w:rsidR="00857302">
        <w:rPr>
          <w:sz w:val="23"/>
          <w:szCs w:val="23"/>
        </w:rPr>
        <w:t>11</w:t>
      </w:r>
      <w:r w:rsidRPr="008B1123">
        <w:rPr>
          <w:sz w:val="23"/>
          <w:szCs w:val="23"/>
        </w:rPr>
        <w:t>.9.20</w:t>
      </w:r>
      <w:r w:rsidR="00857302">
        <w:rPr>
          <w:sz w:val="23"/>
          <w:szCs w:val="23"/>
        </w:rPr>
        <w:t>20</w:t>
      </w:r>
      <w:r w:rsidRPr="008B1123">
        <w:rPr>
          <w:sz w:val="23"/>
          <w:szCs w:val="23"/>
        </w:rPr>
        <w:t xml:space="preserve"> a následně další dny v případě nepřítomnosti žáka, seznámení je zaznamenáno v třídních knihách. </w:t>
      </w:r>
    </w:p>
    <w:p w:rsidR="0044767C" w:rsidRPr="008B1123" w:rsidRDefault="0044767C" w:rsidP="00490E8B">
      <w:pPr>
        <w:numPr>
          <w:ilvl w:val="0"/>
          <w:numId w:val="13"/>
        </w:numPr>
        <w:ind w:left="720"/>
        <w:jc w:val="both"/>
        <w:rPr>
          <w:sz w:val="23"/>
          <w:szCs w:val="23"/>
        </w:rPr>
      </w:pPr>
      <w:r w:rsidRPr="008B1123">
        <w:rPr>
          <w:sz w:val="23"/>
          <w:szCs w:val="23"/>
        </w:rPr>
        <w:t xml:space="preserve">Zákonní zástupci žáků byli informováni o vydání řádu školy informací </w:t>
      </w:r>
      <w:r w:rsidR="00490E8B" w:rsidRPr="008B1123">
        <w:rPr>
          <w:sz w:val="23"/>
          <w:szCs w:val="23"/>
        </w:rPr>
        <w:t xml:space="preserve">na 1. společné třídní schůzce, </w:t>
      </w:r>
      <w:r w:rsidRPr="008B1123">
        <w:rPr>
          <w:sz w:val="23"/>
          <w:szCs w:val="23"/>
        </w:rPr>
        <w:t xml:space="preserve">řád je pro ně zpřístupněn </w:t>
      </w:r>
      <w:r w:rsidR="00490E8B" w:rsidRPr="008B1123">
        <w:rPr>
          <w:sz w:val="23"/>
          <w:szCs w:val="23"/>
        </w:rPr>
        <w:t xml:space="preserve">na hlavní chodbě </w:t>
      </w:r>
      <w:r w:rsidRPr="008B1123">
        <w:rPr>
          <w:sz w:val="23"/>
          <w:szCs w:val="23"/>
        </w:rPr>
        <w:t>školy</w:t>
      </w:r>
      <w:r w:rsidR="00490E8B" w:rsidRPr="008B1123">
        <w:rPr>
          <w:sz w:val="23"/>
          <w:szCs w:val="23"/>
        </w:rPr>
        <w:t>.</w:t>
      </w:r>
      <w:r w:rsidRPr="008B1123">
        <w:rPr>
          <w:sz w:val="23"/>
          <w:szCs w:val="23"/>
        </w:rPr>
        <w:t xml:space="preserve"> </w:t>
      </w:r>
    </w:p>
    <w:p w:rsidR="00490E8B" w:rsidRPr="008B1123" w:rsidRDefault="00490E8B" w:rsidP="00490E8B">
      <w:pPr>
        <w:jc w:val="both"/>
        <w:rPr>
          <w:sz w:val="23"/>
          <w:szCs w:val="23"/>
        </w:rPr>
      </w:pPr>
    </w:p>
    <w:p w:rsidR="002120DE" w:rsidRPr="008B1123" w:rsidRDefault="0044767C" w:rsidP="00511876">
      <w:pPr>
        <w:jc w:val="both"/>
        <w:rPr>
          <w:i/>
          <w:sz w:val="23"/>
          <w:szCs w:val="23"/>
        </w:rPr>
      </w:pPr>
      <w:r w:rsidRPr="008B1123">
        <w:rPr>
          <w:sz w:val="23"/>
          <w:szCs w:val="23"/>
        </w:rPr>
        <w:t>V</w:t>
      </w:r>
      <w:r w:rsidR="00511876" w:rsidRPr="008B1123">
        <w:rPr>
          <w:sz w:val="23"/>
          <w:szCs w:val="23"/>
        </w:rPr>
        <w:t>e Frýd</w:t>
      </w:r>
      <w:r w:rsidR="00460F1C">
        <w:rPr>
          <w:sz w:val="23"/>
          <w:szCs w:val="23"/>
        </w:rPr>
        <w:t>ku</w:t>
      </w:r>
      <w:r w:rsidR="00511876" w:rsidRPr="008B1123">
        <w:rPr>
          <w:sz w:val="23"/>
          <w:szCs w:val="23"/>
        </w:rPr>
        <w:t>–Místku</w:t>
      </w:r>
      <w:r w:rsidR="00460F1C">
        <w:rPr>
          <w:sz w:val="23"/>
          <w:szCs w:val="23"/>
        </w:rPr>
        <w:t xml:space="preserve"> -</w:t>
      </w:r>
      <w:r w:rsidR="00511876" w:rsidRPr="008B1123">
        <w:rPr>
          <w:sz w:val="23"/>
          <w:szCs w:val="23"/>
        </w:rPr>
        <w:t xml:space="preserve"> Skalici </w:t>
      </w:r>
      <w:r w:rsidR="005A18E7">
        <w:rPr>
          <w:sz w:val="23"/>
          <w:szCs w:val="23"/>
        </w:rPr>
        <w:t>……………..</w:t>
      </w:r>
    </w:p>
    <w:p w:rsidR="002120DE" w:rsidRPr="008B1123" w:rsidRDefault="002120DE" w:rsidP="002120DE">
      <w:pPr>
        <w:rPr>
          <w:i/>
          <w:sz w:val="23"/>
          <w:szCs w:val="23"/>
        </w:rPr>
      </w:pPr>
    </w:p>
    <w:p w:rsidR="002120DE" w:rsidRPr="008B1123" w:rsidRDefault="00490E8B" w:rsidP="002120DE">
      <w:pPr>
        <w:rPr>
          <w:i/>
          <w:sz w:val="23"/>
          <w:szCs w:val="23"/>
        </w:rPr>
      </w:pPr>
      <w:r w:rsidRPr="008B1123">
        <w:rPr>
          <w:i/>
          <w:sz w:val="23"/>
          <w:szCs w:val="23"/>
        </w:rPr>
        <w:t>…………………………………………………..</w:t>
      </w:r>
    </w:p>
    <w:p w:rsidR="00464998" w:rsidRPr="008B1123" w:rsidRDefault="00464998" w:rsidP="002120DE">
      <w:pPr>
        <w:rPr>
          <w:sz w:val="23"/>
          <w:szCs w:val="23"/>
        </w:rPr>
      </w:pPr>
    </w:p>
    <w:p w:rsidR="0044767C" w:rsidRPr="008B1123" w:rsidRDefault="00723B14">
      <w:pPr>
        <w:pStyle w:val="Zkladntext"/>
        <w:rPr>
          <w:sz w:val="23"/>
          <w:szCs w:val="23"/>
        </w:rPr>
      </w:pPr>
      <w:r w:rsidRPr="008B1123">
        <w:rPr>
          <w:sz w:val="23"/>
          <w:szCs w:val="23"/>
        </w:rPr>
        <w:t xml:space="preserve">      </w:t>
      </w:r>
      <w:r w:rsidR="00490E8B" w:rsidRPr="008B1123">
        <w:rPr>
          <w:sz w:val="23"/>
          <w:szCs w:val="23"/>
        </w:rPr>
        <w:t xml:space="preserve">Mgr. </w:t>
      </w:r>
      <w:r w:rsidR="00511876" w:rsidRPr="008B1123">
        <w:rPr>
          <w:sz w:val="23"/>
          <w:szCs w:val="23"/>
        </w:rPr>
        <w:t>Denisa Rožnovská Rojíčková</w:t>
      </w:r>
    </w:p>
    <w:p w:rsidR="0044767C" w:rsidRPr="008B1123" w:rsidRDefault="00490E8B">
      <w:pPr>
        <w:pStyle w:val="Zkladntext"/>
        <w:rPr>
          <w:sz w:val="23"/>
          <w:szCs w:val="23"/>
        </w:rPr>
      </w:pPr>
      <w:r w:rsidRPr="008B1123">
        <w:rPr>
          <w:sz w:val="23"/>
          <w:szCs w:val="23"/>
        </w:rPr>
        <w:t xml:space="preserve">               </w:t>
      </w:r>
      <w:r w:rsidR="00723B14" w:rsidRPr="008B1123">
        <w:rPr>
          <w:sz w:val="23"/>
          <w:szCs w:val="23"/>
        </w:rPr>
        <w:t xml:space="preserve">     ředitelka školy</w:t>
      </w:r>
    </w:p>
    <w:p w:rsidR="00464998" w:rsidRPr="008B1123" w:rsidRDefault="00464998">
      <w:pPr>
        <w:pStyle w:val="Zkladntext"/>
        <w:rPr>
          <w:sz w:val="23"/>
          <w:szCs w:val="23"/>
        </w:rPr>
      </w:pPr>
    </w:p>
    <w:p w:rsidR="00464998" w:rsidRPr="008B1123" w:rsidRDefault="00464998">
      <w:pPr>
        <w:pStyle w:val="Zkladntext"/>
        <w:rPr>
          <w:sz w:val="23"/>
          <w:szCs w:val="23"/>
        </w:rPr>
      </w:pPr>
      <w:r w:rsidRPr="008B1123">
        <w:rPr>
          <w:sz w:val="23"/>
          <w:szCs w:val="23"/>
        </w:rPr>
        <w:t xml:space="preserve">Za školskou radu  </w:t>
      </w:r>
    </w:p>
    <w:p w:rsidR="00464998" w:rsidRPr="008B1123" w:rsidRDefault="00464998">
      <w:pPr>
        <w:pStyle w:val="Zkladntext"/>
        <w:rPr>
          <w:sz w:val="23"/>
          <w:szCs w:val="23"/>
        </w:rPr>
      </w:pPr>
    </w:p>
    <w:p w:rsidR="00464998" w:rsidRPr="008B1123" w:rsidRDefault="00464998">
      <w:pPr>
        <w:pStyle w:val="Zkladntext"/>
        <w:rPr>
          <w:sz w:val="23"/>
          <w:szCs w:val="23"/>
        </w:rPr>
      </w:pPr>
      <w:r w:rsidRPr="008B1123">
        <w:rPr>
          <w:sz w:val="23"/>
          <w:szCs w:val="23"/>
        </w:rPr>
        <w:t>…………………………………………</w:t>
      </w:r>
    </w:p>
    <w:p w:rsidR="00464998" w:rsidRPr="008B1123" w:rsidRDefault="00464998">
      <w:pPr>
        <w:pStyle w:val="Zkladntext"/>
        <w:rPr>
          <w:sz w:val="23"/>
          <w:szCs w:val="23"/>
        </w:rPr>
      </w:pPr>
      <w:r w:rsidRPr="008B1123">
        <w:rPr>
          <w:sz w:val="23"/>
          <w:szCs w:val="23"/>
        </w:rPr>
        <w:t xml:space="preserve">                    </w:t>
      </w:r>
    </w:p>
    <w:sectPr w:rsidR="00464998" w:rsidRPr="008B1123" w:rsidSect="008B1123">
      <w:headerReference w:type="default" r:id="rId8"/>
      <w:footerReference w:type="default" r:id="rId9"/>
      <w:pgSz w:w="11907" w:h="16840" w:code="9"/>
      <w:pgMar w:top="568" w:right="851" w:bottom="284" w:left="1701" w:header="708"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F0" w:rsidRDefault="003F32F0">
      <w:r>
        <w:separator/>
      </w:r>
    </w:p>
  </w:endnote>
  <w:endnote w:type="continuationSeparator" w:id="0">
    <w:p w:rsidR="003F32F0" w:rsidRDefault="003F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CC" w:rsidRPr="00A420CD" w:rsidRDefault="000536CC">
    <w:pPr>
      <w:pStyle w:val="Zpat"/>
      <w:pBdr>
        <w:top w:val="single" w:sz="6" w:space="1" w:color="auto"/>
        <w:left w:val="single" w:sz="6" w:space="4" w:color="auto"/>
        <w:bottom w:val="single" w:sz="6" w:space="1" w:color="auto"/>
        <w:right w:val="single" w:sz="6" w:space="4"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F0" w:rsidRDefault="003F32F0">
      <w:r>
        <w:separator/>
      </w:r>
    </w:p>
  </w:footnote>
  <w:footnote w:type="continuationSeparator" w:id="0">
    <w:p w:rsidR="003F32F0" w:rsidRDefault="003F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CC" w:rsidRDefault="000536CC" w:rsidP="005A18E7">
    <w:pPr>
      <w:pStyle w:val="Zhlav"/>
      <w:pBdr>
        <w:top w:val="single" w:sz="6" w:space="0" w:color="auto"/>
        <w:left w:val="single" w:sz="6" w:space="4" w:color="auto"/>
        <w:bottom w:val="single" w:sz="6" w:space="1" w:color="auto"/>
        <w:right w:val="single" w:sz="6" w:space="4" w:color="auto"/>
      </w:pBd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A70"/>
    <w:multiLevelType w:val="hybridMultilevel"/>
    <w:tmpl w:val="97562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25ABA"/>
    <w:multiLevelType w:val="hybridMultilevel"/>
    <w:tmpl w:val="9CC83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33198"/>
    <w:multiLevelType w:val="hybridMultilevel"/>
    <w:tmpl w:val="9FAADB8C"/>
    <w:lvl w:ilvl="0" w:tplc="104E00B6">
      <w:start w:val="2"/>
      <w:numFmt w:val="decimal"/>
      <w:lvlText w:val="%1."/>
      <w:lvlJc w:val="left"/>
      <w:pPr>
        <w:tabs>
          <w:tab w:val="num" w:pos="360"/>
        </w:tabs>
        <w:ind w:left="360" w:hanging="360"/>
      </w:pPr>
      <w:rPr>
        <w:rFonts w:ascii="Times New Roman" w:eastAsia="Times New Roman" w:hAnsi="Times New Roman" w:cs="Times New Roman"/>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0DF11657"/>
    <w:multiLevelType w:val="hybridMultilevel"/>
    <w:tmpl w:val="95B6DBFC"/>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7922B8"/>
    <w:multiLevelType w:val="singleLevel"/>
    <w:tmpl w:val="61D6AE8E"/>
    <w:lvl w:ilvl="0">
      <w:start w:val="6"/>
      <w:numFmt w:val="none"/>
      <w:lvlText w:val="-"/>
      <w:legacy w:legacy="1" w:legacySpace="120" w:legacyIndent="360"/>
      <w:lvlJc w:val="left"/>
      <w:pPr>
        <w:ind w:left="720" w:hanging="360"/>
      </w:pPr>
    </w:lvl>
  </w:abstractNum>
  <w:abstractNum w:abstractNumId="6" w15:restartNumberingAfterBreak="0">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7" w15:restartNumberingAfterBreak="0">
    <w:nsid w:val="12102FD9"/>
    <w:multiLevelType w:val="singleLevel"/>
    <w:tmpl w:val="61D6AE8E"/>
    <w:lvl w:ilvl="0">
      <w:start w:val="6"/>
      <w:numFmt w:val="none"/>
      <w:lvlText w:val="-"/>
      <w:legacy w:legacy="1" w:legacySpace="120" w:legacyIndent="360"/>
      <w:lvlJc w:val="left"/>
      <w:pPr>
        <w:ind w:left="720" w:hanging="360"/>
      </w:pPr>
    </w:lvl>
  </w:abstractNum>
  <w:abstractNum w:abstractNumId="8" w15:restartNumberingAfterBreak="0">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 w15:restartNumberingAfterBreak="0">
    <w:nsid w:val="154C411E"/>
    <w:multiLevelType w:val="hybridMultilevel"/>
    <w:tmpl w:val="C8FE347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0" w15:restartNumberingAfterBreak="0">
    <w:nsid w:val="1B041709"/>
    <w:multiLevelType w:val="hybridMultilevel"/>
    <w:tmpl w:val="412221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2" w15:restartNumberingAfterBreak="0">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3" w15:restartNumberingAfterBreak="0">
    <w:nsid w:val="275350D3"/>
    <w:multiLevelType w:val="hybridMultilevel"/>
    <w:tmpl w:val="EB12D6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33573B6C"/>
    <w:multiLevelType w:val="hybridMultilevel"/>
    <w:tmpl w:val="C7CC8C4E"/>
    <w:lvl w:ilvl="0" w:tplc="04050001">
      <w:start w:val="1"/>
      <w:numFmt w:val="bullet"/>
      <w:lvlText w:val=""/>
      <w:lvlJc w:val="left"/>
      <w:pPr>
        <w:tabs>
          <w:tab w:val="num" w:pos="0"/>
        </w:tabs>
        <w:ind w:left="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58E4A5C"/>
    <w:multiLevelType w:val="hybridMultilevel"/>
    <w:tmpl w:val="441EA6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1E3314"/>
    <w:multiLevelType w:val="singleLevel"/>
    <w:tmpl w:val="61D6AE8E"/>
    <w:lvl w:ilvl="0">
      <w:start w:val="6"/>
      <w:numFmt w:val="none"/>
      <w:lvlText w:val="-"/>
      <w:legacy w:legacy="1" w:legacySpace="120" w:legacyIndent="360"/>
      <w:lvlJc w:val="left"/>
      <w:pPr>
        <w:ind w:left="720" w:hanging="360"/>
      </w:pPr>
    </w:lvl>
  </w:abstractNum>
  <w:abstractNum w:abstractNumId="18" w15:restartNumberingAfterBreak="0">
    <w:nsid w:val="43D217F4"/>
    <w:multiLevelType w:val="singleLevel"/>
    <w:tmpl w:val="61D6AE8E"/>
    <w:lvl w:ilvl="0">
      <w:start w:val="6"/>
      <w:numFmt w:val="none"/>
      <w:lvlText w:val="-"/>
      <w:legacy w:legacy="1" w:legacySpace="120" w:legacyIndent="360"/>
      <w:lvlJc w:val="left"/>
      <w:pPr>
        <w:ind w:left="720" w:hanging="360"/>
      </w:pPr>
    </w:lvl>
  </w:abstractNum>
  <w:abstractNum w:abstractNumId="19" w15:restartNumberingAfterBreak="0">
    <w:nsid w:val="46FC6B63"/>
    <w:multiLevelType w:val="singleLevel"/>
    <w:tmpl w:val="61D6AE8E"/>
    <w:lvl w:ilvl="0">
      <w:start w:val="6"/>
      <w:numFmt w:val="none"/>
      <w:lvlText w:val="-"/>
      <w:legacy w:legacy="1" w:legacySpace="120" w:legacyIndent="360"/>
      <w:lvlJc w:val="left"/>
      <w:pPr>
        <w:ind w:left="720" w:hanging="360"/>
      </w:pPr>
    </w:lvl>
  </w:abstractNum>
  <w:abstractNum w:abstractNumId="20" w15:restartNumberingAfterBreak="0">
    <w:nsid w:val="4B6F2013"/>
    <w:multiLevelType w:val="singleLevel"/>
    <w:tmpl w:val="61D6AE8E"/>
    <w:lvl w:ilvl="0">
      <w:start w:val="6"/>
      <w:numFmt w:val="none"/>
      <w:lvlText w:val="-"/>
      <w:legacy w:legacy="1" w:legacySpace="120" w:legacyIndent="360"/>
      <w:lvlJc w:val="left"/>
      <w:pPr>
        <w:ind w:left="720" w:hanging="360"/>
      </w:pPr>
    </w:lvl>
  </w:abstractNum>
  <w:abstractNum w:abstractNumId="21" w15:restartNumberingAfterBreak="0">
    <w:nsid w:val="4DC135D6"/>
    <w:multiLevelType w:val="singleLevel"/>
    <w:tmpl w:val="61D6AE8E"/>
    <w:lvl w:ilvl="0">
      <w:start w:val="6"/>
      <w:numFmt w:val="none"/>
      <w:lvlText w:val="-"/>
      <w:legacy w:legacy="1" w:legacySpace="120" w:legacyIndent="360"/>
      <w:lvlJc w:val="left"/>
      <w:pPr>
        <w:ind w:left="720" w:hanging="360"/>
      </w:pPr>
    </w:lvl>
  </w:abstractNum>
  <w:abstractNum w:abstractNumId="22" w15:restartNumberingAfterBreak="0">
    <w:nsid w:val="4EF24FA6"/>
    <w:multiLevelType w:val="hybridMultilevel"/>
    <w:tmpl w:val="956A8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455764F"/>
    <w:multiLevelType w:val="hybridMultilevel"/>
    <w:tmpl w:val="43B6F7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84764CD"/>
    <w:multiLevelType w:val="hybridMultilevel"/>
    <w:tmpl w:val="5824D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025EB7"/>
    <w:multiLevelType w:val="hybridMultilevel"/>
    <w:tmpl w:val="F2E4B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7" w15:restartNumberingAfterBreak="0">
    <w:nsid w:val="5B7C6ECE"/>
    <w:multiLevelType w:val="singleLevel"/>
    <w:tmpl w:val="61D6AE8E"/>
    <w:lvl w:ilvl="0">
      <w:start w:val="6"/>
      <w:numFmt w:val="none"/>
      <w:lvlText w:val="-"/>
      <w:legacy w:legacy="1" w:legacySpace="120" w:legacyIndent="360"/>
      <w:lvlJc w:val="left"/>
      <w:pPr>
        <w:ind w:left="720" w:hanging="360"/>
      </w:pPr>
    </w:lvl>
  </w:abstractNum>
  <w:abstractNum w:abstractNumId="28"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9" w15:restartNumberingAfterBreak="0">
    <w:nsid w:val="617D37AD"/>
    <w:multiLevelType w:val="hybridMultilevel"/>
    <w:tmpl w:val="7F5453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2C03E94"/>
    <w:multiLevelType w:val="hybridMultilevel"/>
    <w:tmpl w:val="60783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33" w15:restartNumberingAfterBreak="0">
    <w:nsid w:val="66296CED"/>
    <w:multiLevelType w:val="hybridMultilevel"/>
    <w:tmpl w:val="1B167F40"/>
    <w:lvl w:ilvl="0" w:tplc="0144D852">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4" w15:restartNumberingAfterBreak="0">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5" w15:restartNumberingAfterBreak="0">
    <w:nsid w:val="6B8113A9"/>
    <w:multiLevelType w:val="hybridMultilevel"/>
    <w:tmpl w:val="FA5C3404"/>
    <w:lvl w:ilvl="0" w:tplc="0144D852">
      <w:start w:val="2"/>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6B834B20"/>
    <w:multiLevelType w:val="hybridMultilevel"/>
    <w:tmpl w:val="0E08C1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1A5F1D"/>
    <w:multiLevelType w:val="hybridMultilevel"/>
    <w:tmpl w:val="67AC8E62"/>
    <w:lvl w:ilvl="0" w:tplc="0144D852">
      <w:start w:val="2"/>
      <w:numFmt w:val="decimal"/>
      <w:lvlText w:val="(%1)"/>
      <w:lvlJc w:val="left"/>
      <w:pPr>
        <w:tabs>
          <w:tab w:val="num" w:pos="180"/>
        </w:tabs>
        <w:ind w:left="180" w:hanging="360"/>
      </w:pPr>
      <w:rPr>
        <w:rFonts w:hint="default"/>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8" w15:restartNumberingAfterBreak="0">
    <w:nsid w:val="70524CA4"/>
    <w:multiLevelType w:val="hybridMultilevel"/>
    <w:tmpl w:val="B4128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E2355D"/>
    <w:multiLevelType w:val="hybridMultilevel"/>
    <w:tmpl w:val="D938C42A"/>
    <w:lvl w:ilvl="0" w:tplc="17E2AEC8">
      <w:start w:val="2"/>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21C7097"/>
    <w:multiLevelType w:val="hybridMultilevel"/>
    <w:tmpl w:val="9EACD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E877C8"/>
    <w:multiLevelType w:val="multilevel"/>
    <w:tmpl w:val="D938C42A"/>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DD73D4"/>
    <w:multiLevelType w:val="singleLevel"/>
    <w:tmpl w:val="61D6AE8E"/>
    <w:lvl w:ilvl="0">
      <w:start w:val="6"/>
      <w:numFmt w:val="none"/>
      <w:lvlText w:val="-"/>
      <w:legacy w:legacy="1" w:legacySpace="120" w:legacyIndent="360"/>
      <w:lvlJc w:val="left"/>
      <w:pPr>
        <w:ind w:left="720" w:hanging="360"/>
      </w:pPr>
    </w:lvl>
  </w:abstractNum>
  <w:abstractNum w:abstractNumId="43" w15:restartNumberingAfterBreak="0">
    <w:nsid w:val="78BB7DDF"/>
    <w:multiLevelType w:val="hybridMultilevel"/>
    <w:tmpl w:val="6AFA99B2"/>
    <w:lvl w:ilvl="0" w:tplc="0144D852">
      <w:start w:val="2"/>
      <w:numFmt w:val="decimal"/>
      <w:lvlText w:val="(%1)"/>
      <w:lvlJc w:val="left"/>
      <w:pPr>
        <w:tabs>
          <w:tab w:val="num" w:pos="0"/>
        </w:tabs>
        <w:ind w:left="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4" w15:restartNumberingAfterBreak="0">
    <w:nsid w:val="796A2638"/>
    <w:multiLevelType w:val="hybridMultilevel"/>
    <w:tmpl w:val="DBE20B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6C6F17"/>
    <w:multiLevelType w:val="singleLevel"/>
    <w:tmpl w:val="61D6AE8E"/>
    <w:lvl w:ilvl="0">
      <w:start w:val="6"/>
      <w:numFmt w:val="none"/>
      <w:lvlText w:val="-"/>
      <w:legacy w:legacy="1" w:legacySpace="120" w:legacyIndent="360"/>
      <w:lvlJc w:val="left"/>
      <w:pPr>
        <w:ind w:left="720" w:hanging="360"/>
      </w:pPr>
    </w:lvl>
  </w:abstractNum>
  <w:abstractNum w:abstractNumId="46" w15:restartNumberingAfterBreak="0">
    <w:nsid w:val="79D412C7"/>
    <w:multiLevelType w:val="hybridMultilevel"/>
    <w:tmpl w:val="52EC8746"/>
    <w:lvl w:ilvl="0" w:tplc="DA06C12C">
      <w:start w:val="1"/>
      <w:numFmt w:val="decimal"/>
      <w:lvlText w:val="(%1)"/>
      <w:lvlJc w:val="left"/>
      <w:pPr>
        <w:tabs>
          <w:tab w:val="num" w:pos="195"/>
        </w:tabs>
        <w:ind w:left="195" w:hanging="375"/>
      </w:pPr>
      <w:rPr>
        <w:rFonts w:hint="default"/>
        <w:b w:val="0"/>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7" w15:restartNumberingAfterBreak="0">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8" w15:restartNumberingAfterBreak="0">
    <w:nsid w:val="7E5D016C"/>
    <w:multiLevelType w:val="hybridMultilevel"/>
    <w:tmpl w:val="591848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CC0485"/>
    <w:multiLevelType w:val="singleLevel"/>
    <w:tmpl w:val="61D6AE8E"/>
    <w:lvl w:ilvl="0">
      <w:start w:val="6"/>
      <w:numFmt w:val="none"/>
      <w:lvlText w:val="-"/>
      <w:legacy w:legacy="1" w:legacySpace="120" w:legacyIndent="360"/>
      <w:lvlJc w:val="left"/>
      <w:pPr>
        <w:ind w:left="720" w:hanging="360"/>
      </w:pPr>
    </w:lvl>
  </w:abstractNum>
  <w:num w:numId="1">
    <w:abstractNumId w:val="17"/>
  </w:num>
  <w:num w:numId="2">
    <w:abstractNumId w:val="5"/>
  </w:num>
  <w:num w:numId="3">
    <w:abstractNumId w:val="21"/>
  </w:num>
  <w:num w:numId="4">
    <w:abstractNumId w:val="19"/>
  </w:num>
  <w:num w:numId="5">
    <w:abstractNumId w:val="28"/>
  </w:num>
  <w:num w:numId="6">
    <w:abstractNumId w:val="42"/>
  </w:num>
  <w:num w:numId="7">
    <w:abstractNumId w:val="27"/>
  </w:num>
  <w:num w:numId="8">
    <w:abstractNumId w:val="18"/>
  </w:num>
  <w:num w:numId="9">
    <w:abstractNumId w:val="7"/>
  </w:num>
  <w:num w:numId="10">
    <w:abstractNumId w:val="45"/>
  </w:num>
  <w:num w:numId="11">
    <w:abstractNumId w:val="20"/>
  </w:num>
  <w:num w:numId="12">
    <w:abstractNumId w:val="49"/>
  </w:num>
  <w:num w:numId="13">
    <w:abstractNumId w:val="14"/>
  </w:num>
  <w:num w:numId="14">
    <w:abstractNumId w:val="32"/>
  </w:num>
  <w:num w:numId="15">
    <w:abstractNumId w:val="11"/>
  </w:num>
  <w:num w:numId="16">
    <w:abstractNumId w:val="37"/>
  </w:num>
  <w:num w:numId="17">
    <w:abstractNumId w:val="12"/>
  </w:num>
  <w:num w:numId="18">
    <w:abstractNumId w:val="3"/>
  </w:num>
  <w:num w:numId="19">
    <w:abstractNumId w:val="6"/>
  </w:num>
  <w:num w:numId="20">
    <w:abstractNumId w:val="8"/>
  </w:num>
  <w:num w:numId="21">
    <w:abstractNumId w:val="26"/>
  </w:num>
  <w:num w:numId="22">
    <w:abstractNumId w:val="47"/>
  </w:num>
  <w:num w:numId="23">
    <w:abstractNumId w:val="34"/>
  </w:num>
  <w:num w:numId="24">
    <w:abstractNumId w:val="13"/>
  </w:num>
  <w:num w:numId="25">
    <w:abstractNumId w:val="46"/>
  </w:num>
  <w:num w:numId="26">
    <w:abstractNumId w:val="43"/>
  </w:num>
  <w:num w:numId="27">
    <w:abstractNumId w:val="35"/>
  </w:num>
  <w:num w:numId="28">
    <w:abstractNumId w:val="33"/>
  </w:num>
  <w:num w:numId="29">
    <w:abstractNumId w:val="9"/>
  </w:num>
  <w:num w:numId="30">
    <w:abstractNumId w:val="15"/>
  </w:num>
  <w:num w:numId="31">
    <w:abstractNumId w:val="44"/>
  </w:num>
  <w:num w:numId="32">
    <w:abstractNumId w:val="2"/>
  </w:num>
  <w:num w:numId="33">
    <w:abstractNumId w:val="30"/>
  </w:num>
  <w:num w:numId="34">
    <w:abstractNumId w:val="39"/>
  </w:num>
  <w:num w:numId="35">
    <w:abstractNumId w:val="41"/>
  </w:num>
  <w:num w:numId="36">
    <w:abstractNumId w:val="4"/>
  </w:num>
  <w:num w:numId="37">
    <w:abstractNumId w:val="25"/>
  </w:num>
  <w:num w:numId="38">
    <w:abstractNumId w:val="23"/>
  </w:num>
  <w:num w:numId="39">
    <w:abstractNumId w:val="0"/>
  </w:num>
  <w:num w:numId="40">
    <w:abstractNumId w:val="36"/>
  </w:num>
  <w:num w:numId="41">
    <w:abstractNumId w:val="22"/>
  </w:num>
  <w:num w:numId="42">
    <w:abstractNumId w:val="24"/>
  </w:num>
  <w:num w:numId="43">
    <w:abstractNumId w:val="48"/>
  </w:num>
  <w:num w:numId="44">
    <w:abstractNumId w:val="1"/>
  </w:num>
  <w:num w:numId="45">
    <w:abstractNumId w:val="16"/>
  </w:num>
  <w:num w:numId="46">
    <w:abstractNumId w:val="31"/>
  </w:num>
  <w:num w:numId="47">
    <w:abstractNumId w:val="29"/>
  </w:num>
  <w:num w:numId="48">
    <w:abstractNumId w:val="38"/>
  </w:num>
  <w:num w:numId="49">
    <w:abstractNumId w:val="1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76"/>
    <w:rsid w:val="0001352D"/>
    <w:rsid w:val="000536CC"/>
    <w:rsid w:val="000803B1"/>
    <w:rsid w:val="000A3047"/>
    <w:rsid w:val="000C6AEC"/>
    <w:rsid w:val="000F1DD4"/>
    <w:rsid w:val="00112875"/>
    <w:rsid w:val="001174CF"/>
    <w:rsid w:val="0015689B"/>
    <w:rsid w:val="00162633"/>
    <w:rsid w:val="00163D03"/>
    <w:rsid w:val="001A1178"/>
    <w:rsid w:val="001A2CF3"/>
    <w:rsid w:val="001B701C"/>
    <w:rsid w:val="002120DE"/>
    <w:rsid w:val="00242A75"/>
    <w:rsid w:val="00257304"/>
    <w:rsid w:val="00262EBE"/>
    <w:rsid w:val="0026531C"/>
    <w:rsid w:val="00286843"/>
    <w:rsid w:val="00287E9D"/>
    <w:rsid w:val="002C770F"/>
    <w:rsid w:val="002C7EC7"/>
    <w:rsid w:val="002E35A0"/>
    <w:rsid w:val="002E616E"/>
    <w:rsid w:val="002F74E7"/>
    <w:rsid w:val="003027EA"/>
    <w:rsid w:val="00303860"/>
    <w:rsid w:val="00370136"/>
    <w:rsid w:val="00386D58"/>
    <w:rsid w:val="003978C9"/>
    <w:rsid w:val="003A3F61"/>
    <w:rsid w:val="003B7052"/>
    <w:rsid w:val="003E5B65"/>
    <w:rsid w:val="003F32F0"/>
    <w:rsid w:val="003F798C"/>
    <w:rsid w:val="00414DC3"/>
    <w:rsid w:val="0044767C"/>
    <w:rsid w:val="00453DB1"/>
    <w:rsid w:val="004546F6"/>
    <w:rsid w:val="00460F1C"/>
    <w:rsid w:val="00464998"/>
    <w:rsid w:val="00490E8B"/>
    <w:rsid w:val="004948A0"/>
    <w:rsid w:val="004B3E98"/>
    <w:rsid w:val="004C1A95"/>
    <w:rsid w:val="00511876"/>
    <w:rsid w:val="0052233D"/>
    <w:rsid w:val="00525D74"/>
    <w:rsid w:val="00533931"/>
    <w:rsid w:val="005760E5"/>
    <w:rsid w:val="005859B2"/>
    <w:rsid w:val="005A18E7"/>
    <w:rsid w:val="005A41DE"/>
    <w:rsid w:val="005F60FA"/>
    <w:rsid w:val="00603392"/>
    <w:rsid w:val="00634003"/>
    <w:rsid w:val="00635F8D"/>
    <w:rsid w:val="00640C76"/>
    <w:rsid w:val="00653A90"/>
    <w:rsid w:val="006578D6"/>
    <w:rsid w:val="00676EF5"/>
    <w:rsid w:val="00687F3D"/>
    <w:rsid w:val="006908A8"/>
    <w:rsid w:val="006B4BDF"/>
    <w:rsid w:val="006C3C94"/>
    <w:rsid w:val="006F0FDE"/>
    <w:rsid w:val="006F6AC3"/>
    <w:rsid w:val="00714AF1"/>
    <w:rsid w:val="00723607"/>
    <w:rsid w:val="00723B14"/>
    <w:rsid w:val="00740F47"/>
    <w:rsid w:val="00743293"/>
    <w:rsid w:val="007567AE"/>
    <w:rsid w:val="0078505D"/>
    <w:rsid w:val="00794A3D"/>
    <w:rsid w:val="007B1F44"/>
    <w:rsid w:val="007D4E73"/>
    <w:rsid w:val="007D610A"/>
    <w:rsid w:val="007E42DC"/>
    <w:rsid w:val="007E4D38"/>
    <w:rsid w:val="007F27EE"/>
    <w:rsid w:val="007F54B0"/>
    <w:rsid w:val="0080277B"/>
    <w:rsid w:val="00841DBD"/>
    <w:rsid w:val="00843674"/>
    <w:rsid w:val="00851F7E"/>
    <w:rsid w:val="00857302"/>
    <w:rsid w:val="008900F4"/>
    <w:rsid w:val="00892438"/>
    <w:rsid w:val="008B1123"/>
    <w:rsid w:val="008D2116"/>
    <w:rsid w:val="008F51F5"/>
    <w:rsid w:val="00913CF7"/>
    <w:rsid w:val="0094767C"/>
    <w:rsid w:val="00952AD7"/>
    <w:rsid w:val="00963C89"/>
    <w:rsid w:val="00966875"/>
    <w:rsid w:val="00982F7A"/>
    <w:rsid w:val="009B1A3C"/>
    <w:rsid w:val="009B762D"/>
    <w:rsid w:val="009C2D3F"/>
    <w:rsid w:val="009F7119"/>
    <w:rsid w:val="00A06443"/>
    <w:rsid w:val="00A21B22"/>
    <w:rsid w:val="00A36A5B"/>
    <w:rsid w:val="00A420CD"/>
    <w:rsid w:val="00A42D75"/>
    <w:rsid w:val="00A55ED0"/>
    <w:rsid w:val="00A601A9"/>
    <w:rsid w:val="00A86372"/>
    <w:rsid w:val="00AA0237"/>
    <w:rsid w:val="00AF0EC1"/>
    <w:rsid w:val="00AF3A42"/>
    <w:rsid w:val="00AF3FC2"/>
    <w:rsid w:val="00AF4838"/>
    <w:rsid w:val="00B02274"/>
    <w:rsid w:val="00B93068"/>
    <w:rsid w:val="00BE69EB"/>
    <w:rsid w:val="00C00349"/>
    <w:rsid w:val="00C05243"/>
    <w:rsid w:val="00C1171C"/>
    <w:rsid w:val="00C42740"/>
    <w:rsid w:val="00C73630"/>
    <w:rsid w:val="00C74EBD"/>
    <w:rsid w:val="00C850B5"/>
    <w:rsid w:val="00C861C3"/>
    <w:rsid w:val="00C93914"/>
    <w:rsid w:val="00CB50EF"/>
    <w:rsid w:val="00CB74A1"/>
    <w:rsid w:val="00D07F99"/>
    <w:rsid w:val="00D11A1F"/>
    <w:rsid w:val="00D342C8"/>
    <w:rsid w:val="00D51FAF"/>
    <w:rsid w:val="00D57D83"/>
    <w:rsid w:val="00D83DC3"/>
    <w:rsid w:val="00D93057"/>
    <w:rsid w:val="00D948E0"/>
    <w:rsid w:val="00D95289"/>
    <w:rsid w:val="00DE6109"/>
    <w:rsid w:val="00DF7E3A"/>
    <w:rsid w:val="00E461E5"/>
    <w:rsid w:val="00E549B7"/>
    <w:rsid w:val="00E62BC4"/>
    <w:rsid w:val="00E81CAC"/>
    <w:rsid w:val="00E929C9"/>
    <w:rsid w:val="00E9505D"/>
    <w:rsid w:val="00E9651E"/>
    <w:rsid w:val="00EB23B6"/>
    <w:rsid w:val="00EF7EBA"/>
    <w:rsid w:val="00F22CDB"/>
    <w:rsid w:val="00F321A2"/>
    <w:rsid w:val="00F825BB"/>
    <w:rsid w:val="00F95B08"/>
    <w:rsid w:val="00FA1D59"/>
    <w:rsid w:val="00FA4250"/>
    <w:rsid w:val="00FB419D"/>
    <w:rsid w:val="00FD2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02107F"/>
  <w15:chartTrackingRefBased/>
  <w15:docId w15:val="{AED61F66-23ED-43C0-B1E2-B4A70BA2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rPr>
      <w:sz w:val="20"/>
    </w:rPr>
  </w:style>
  <w:style w:type="paragraph" w:customStyle="1" w:styleId="Zkladntext21">
    <w:name w:val="Základní text 21"/>
    <w:basedOn w:val="Normln"/>
    <w:pPr>
      <w:jc w:val="both"/>
    </w:pPr>
    <w:rPr>
      <w:b/>
      <w:color w:val="0000FF"/>
    </w:r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alWeb1">
    <w:name w:val="Normal (Web)1"/>
    <w:basedOn w:val="Normln"/>
    <w:pPr>
      <w:spacing w:before="100" w:after="100"/>
    </w:pPr>
    <w:rPr>
      <w:rFonts w:ascii="Arial Unicode MS" w:hAnsi="Arial Unicode MS"/>
    </w:rPr>
  </w:style>
  <w:style w:type="character" w:customStyle="1" w:styleId="fulltext1">
    <w:name w:val="fulltext1"/>
    <w:rPr>
      <w:rFonts w:ascii="Verdana" w:hAnsi="Verdana"/>
      <w:color w:val="000000"/>
      <w:sz w:val="18"/>
    </w:rPr>
  </w:style>
  <w:style w:type="character" w:customStyle="1" w:styleId="Siln1">
    <w:name w:val="Silné1"/>
    <w:rPr>
      <w:b/>
    </w:rPr>
  </w:style>
  <w:style w:type="paragraph" w:customStyle="1" w:styleId="Zkladntextodsazen21">
    <w:name w:val="Základní text odsazený 21"/>
    <w:basedOn w:val="Normln"/>
    <w:pPr>
      <w:ind w:firstLine="709"/>
      <w:jc w:val="both"/>
    </w:pPr>
    <w:rPr>
      <w:sz w:val="22"/>
    </w:rPr>
  </w:style>
  <w:style w:type="paragraph" w:styleId="Prosttext">
    <w:name w:val="Plain Text"/>
    <w:basedOn w:val="Normln"/>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1A1178"/>
    <w:pPr>
      <w:overflowPunct/>
      <w:autoSpaceDE/>
      <w:autoSpaceDN/>
      <w:adjustRightInd/>
      <w:ind w:left="720"/>
      <w:contextualSpacing/>
      <w:textAlignment w:val="auto"/>
    </w:pPr>
    <w:rPr>
      <w:szCs w:val="24"/>
    </w:rPr>
  </w:style>
  <w:style w:type="paragraph" w:styleId="Textbubliny">
    <w:name w:val="Balloon Text"/>
    <w:basedOn w:val="Normln"/>
    <w:link w:val="TextbublinyChar"/>
    <w:rsid w:val="00414DC3"/>
    <w:rPr>
      <w:rFonts w:ascii="Tahoma" w:hAnsi="Tahoma" w:cs="Tahoma"/>
      <w:sz w:val="16"/>
      <w:szCs w:val="16"/>
    </w:rPr>
  </w:style>
  <w:style w:type="character" w:customStyle="1" w:styleId="TextbublinyChar">
    <w:name w:val="Text bubliny Char"/>
    <w:link w:val="Textbubliny"/>
    <w:rsid w:val="00414DC3"/>
    <w:rPr>
      <w:rFonts w:ascii="Tahoma" w:hAnsi="Tahoma" w:cs="Tahoma"/>
      <w:sz w:val="16"/>
      <w:szCs w:val="16"/>
    </w:rPr>
  </w:style>
  <w:style w:type="character" w:customStyle="1" w:styleId="ZpatChar">
    <w:name w:val="Zápatí Char"/>
    <w:basedOn w:val="Standardnpsmoodstavce"/>
    <w:link w:val="Zpat"/>
    <w:uiPriority w:val="99"/>
    <w:rsid w:val="005A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ADEB9-6345-468E-95D6-B92D0FAD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2993</Words>
  <Characters>17663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Směrnice 02 - Školní řád</vt:lpstr>
    </vt:vector>
  </TitlesOfParts>
  <Company>PaedDr. Jan Mikáč</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02 - Školní řád</dc:title>
  <dc:subject/>
  <dc:creator>PaedDr. Jan Mikáč</dc:creator>
  <cp:keywords/>
  <cp:lastModifiedBy>Denisa Rožnovská Rojíčková</cp:lastModifiedBy>
  <cp:revision>13</cp:revision>
  <cp:lastPrinted>2021-08-30T12:42:00Z</cp:lastPrinted>
  <dcterms:created xsi:type="dcterms:W3CDTF">2017-09-03T11:23:00Z</dcterms:created>
  <dcterms:modified xsi:type="dcterms:W3CDTF">2021-08-30T13:09:00Z</dcterms:modified>
  <cp:category>Kartotéka</cp:category>
</cp:coreProperties>
</file>